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3B428A" w:rsidRDefault="00DA0B4E" w:rsidP="0086132F">
      <w:pPr>
        <w:jc w:val="center"/>
        <w:rPr>
          <w:b/>
          <w:sz w:val="24"/>
          <w:szCs w:val="24"/>
        </w:rPr>
      </w:pPr>
      <w:r w:rsidRPr="003B428A">
        <w:rPr>
          <w:b/>
          <w:sz w:val="24"/>
          <w:szCs w:val="24"/>
        </w:rPr>
        <w:t>ДОГОВОР</w:t>
      </w:r>
    </w:p>
    <w:p w:rsidR="00DA0B4E" w:rsidRPr="003B428A" w:rsidRDefault="00DA0B4E" w:rsidP="0086132F">
      <w:pPr>
        <w:jc w:val="center"/>
        <w:rPr>
          <w:b/>
          <w:sz w:val="24"/>
          <w:szCs w:val="24"/>
        </w:rPr>
      </w:pPr>
      <w:r w:rsidRPr="003B428A">
        <w:rPr>
          <w:b/>
          <w:sz w:val="24"/>
          <w:szCs w:val="24"/>
        </w:rPr>
        <w:t>УЧАСТИЯ В ДОЛЕВОМ СТРОИТЕЛЬСТВЕ</w:t>
      </w:r>
    </w:p>
    <w:p w:rsidR="00DA0B4E" w:rsidRPr="003B428A" w:rsidRDefault="00DA0B4E" w:rsidP="0086132F">
      <w:pPr>
        <w:jc w:val="center"/>
        <w:rPr>
          <w:b/>
          <w:bCs/>
          <w:sz w:val="24"/>
          <w:szCs w:val="24"/>
        </w:rPr>
      </w:pPr>
      <w:r w:rsidRPr="003B428A">
        <w:rPr>
          <w:b/>
          <w:sz w:val="24"/>
          <w:szCs w:val="24"/>
        </w:rPr>
        <w:t xml:space="preserve">№ </w:t>
      </w:r>
      <w:r w:rsidR="00147F6C">
        <w:rPr>
          <w:b/>
          <w:bCs/>
          <w:sz w:val="24"/>
          <w:szCs w:val="24"/>
        </w:rPr>
        <w:t>____________</w:t>
      </w:r>
    </w:p>
    <w:p w:rsidR="00DA0B4E" w:rsidRPr="003B428A" w:rsidRDefault="00DA0B4E" w:rsidP="0086132F">
      <w:pPr>
        <w:rPr>
          <w:sz w:val="24"/>
          <w:szCs w:val="24"/>
        </w:rPr>
      </w:pPr>
    </w:p>
    <w:tbl>
      <w:tblPr>
        <w:tblW w:w="10426" w:type="dxa"/>
        <w:tblLayout w:type="fixed"/>
        <w:tblLook w:val="0000" w:firstRow="0" w:lastRow="0" w:firstColumn="0" w:lastColumn="0" w:noHBand="0" w:noVBand="0"/>
      </w:tblPr>
      <w:tblGrid>
        <w:gridCol w:w="4405"/>
        <w:gridCol w:w="6021"/>
      </w:tblGrid>
      <w:tr w:rsidR="006F2C53" w:rsidRPr="003B428A" w:rsidTr="00E66A47">
        <w:trPr>
          <w:trHeight w:val="467"/>
        </w:trPr>
        <w:tc>
          <w:tcPr>
            <w:tcW w:w="4405" w:type="dxa"/>
          </w:tcPr>
          <w:p w:rsidR="006F2C53" w:rsidRPr="003B428A" w:rsidRDefault="006F2C53" w:rsidP="00E66A47">
            <w:pPr>
              <w:ind w:left="-108"/>
              <w:rPr>
                <w:sz w:val="24"/>
                <w:szCs w:val="24"/>
              </w:rPr>
            </w:pPr>
            <w:r w:rsidRPr="003B428A">
              <w:rPr>
                <w:sz w:val="24"/>
                <w:szCs w:val="24"/>
              </w:rPr>
              <w:t>г. Химки Московской области</w:t>
            </w:r>
          </w:p>
        </w:tc>
        <w:tc>
          <w:tcPr>
            <w:tcW w:w="6021" w:type="dxa"/>
          </w:tcPr>
          <w:p w:rsidR="006F2C53" w:rsidRPr="003B428A" w:rsidRDefault="006F2C53" w:rsidP="00E66A47">
            <w:pPr>
              <w:jc w:val="righ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</w:t>
            </w:r>
            <w:r w:rsidRPr="003B428A">
              <w:rPr>
                <w:bCs/>
                <w:sz w:val="24"/>
                <w:szCs w:val="24"/>
              </w:rPr>
              <w:t>«</w:t>
            </w:r>
            <w:r w:rsidR="00147F6C">
              <w:rPr>
                <w:bCs/>
                <w:sz w:val="24"/>
                <w:szCs w:val="24"/>
              </w:rPr>
              <w:t>___</w:t>
            </w:r>
            <w:r w:rsidRPr="003B428A">
              <w:rPr>
                <w:bCs/>
                <w:sz w:val="24"/>
                <w:szCs w:val="24"/>
              </w:rPr>
              <w:t xml:space="preserve">» </w:t>
            </w:r>
            <w:r w:rsidR="00147F6C">
              <w:rPr>
                <w:bCs/>
                <w:sz w:val="24"/>
                <w:szCs w:val="24"/>
              </w:rPr>
              <w:t>_____________</w:t>
            </w:r>
            <w:r w:rsidRPr="003B428A">
              <w:rPr>
                <w:bCs/>
                <w:sz w:val="24"/>
                <w:szCs w:val="24"/>
              </w:rPr>
              <w:t xml:space="preserve"> 20</w:t>
            </w:r>
            <w:r w:rsidR="00147F6C">
              <w:rPr>
                <w:bCs/>
                <w:sz w:val="24"/>
                <w:szCs w:val="24"/>
              </w:rPr>
              <w:t>2__</w:t>
            </w:r>
            <w:r w:rsidRPr="003B428A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6E0B7F" w:rsidRPr="003B428A" w:rsidRDefault="006C7D0A" w:rsidP="00B13A1A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3B428A">
        <w:rPr>
          <w:b/>
          <w:sz w:val="24"/>
          <w:szCs w:val="24"/>
        </w:rPr>
        <w:t>Общество с ограниченной ответственностью «Специализированный застройщик «РКП», ОГРН 1205000024679</w:t>
      </w:r>
      <w:r w:rsidR="00B13A1A" w:rsidRPr="003B428A">
        <w:rPr>
          <w:b/>
          <w:sz w:val="24"/>
          <w:szCs w:val="24"/>
        </w:rPr>
        <w:t>,</w:t>
      </w:r>
      <w:r w:rsidR="0040269E">
        <w:rPr>
          <w:b/>
          <w:sz w:val="24"/>
          <w:szCs w:val="24"/>
        </w:rPr>
        <w:t xml:space="preserve"> </w:t>
      </w:r>
      <w:r w:rsidR="006E0B7F" w:rsidRPr="003B428A">
        <w:rPr>
          <w:sz w:val="24"/>
          <w:szCs w:val="24"/>
        </w:rPr>
        <w:t xml:space="preserve">именуемое в дальнейшем </w:t>
      </w:r>
      <w:r w:rsidR="006E0B7F" w:rsidRPr="003B428A">
        <w:rPr>
          <w:b/>
          <w:bCs/>
          <w:sz w:val="24"/>
          <w:szCs w:val="24"/>
        </w:rPr>
        <w:t>«ЗАСТРОЙЩИК»</w:t>
      </w:r>
      <w:r w:rsidR="006E0B7F" w:rsidRPr="003B428A">
        <w:rPr>
          <w:sz w:val="24"/>
          <w:szCs w:val="24"/>
        </w:rPr>
        <w:t xml:space="preserve">, в лице </w:t>
      </w:r>
      <w:r w:rsidRPr="003B428A">
        <w:rPr>
          <w:sz w:val="24"/>
          <w:szCs w:val="24"/>
        </w:rPr>
        <w:t>Генерального директора Ташкина Александра Генадиевича</w:t>
      </w:r>
      <w:r w:rsidR="006E0B7F" w:rsidRPr="003B428A">
        <w:rPr>
          <w:sz w:val="24"/>
          <w:szCs w:val="24"/>
        </w:rPr>
        <w:t xml:space="preserve">, </w:t>
      </w:r>
      <w:r w:rsidRPr="003B428A">
        <w:rPr>
          <w:sz w:val="24"/>
          <w:szCs w:val="24"/>
        </w:rPr>
        <w:t>действующего на основании Устава,</w:t>
      </w:r>
      <w:r w:rsidR="003B428A">
        <w:rPr>
          <w:sz w:val="24"/>
          <w:szCs w:val="24"/>
        </w:rPr>
        <w:t xml:space="preserve"> </w:t>
      </w:r>
      <w:r w:rsidR="006E0B7F" w:rsidRPr="003B428A">
        <w:rPr>
          <w:sz w:val="24"/>
          <w:szCs w:val="24"/>
        </w:rPr>
        <w:t>с одной стороны, и</w:t>
      </w:r>
    </w:p>
    <w:p w:rsidR="006E0B7F" w:rsidRPr="003B428A" w:rsidRDefault="00147F6C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Ф.И.О</w:t>
      </w:r>
      <w:r w:rsidR="006E0B7F" w:rsidRPr="003B428A">
        <w:rPr>
          <w:sz w:val="24"/>
          <w:szCs w:val="24"/>
        </w:rPr>
        <w:t xml:space="preserve">, именуемый в дальнейшем </w:t>
      </w:r>
      <w:r w:rsidR="006E0B7F" w:rsidRPr="003B428A">
        <w:rPr>
          <w:b/>
          <w:bCs/>
          <w:sz w:val="24"/>
          <w:szCs w:val="24"/>
        </w:rPr>
        <w:t>«УЧАСТНИК ДОЛЕВОГО СТРОИТЕЛЬСТВА»</w:t>
      </w:r>
      <w:r w:rsidR="006E0B7F" w:rsidRPr="003B428A">
        <w:rPr>
          <w:sz w:val="24"/>
          <w:szCs w:val="24"/>
        </w:rPr>
        <w:t xml:space="preserve">, с другой стороны, вместе именуемые </w:t>
      </w:r>
      <w:r w:rsidR="006E0B7F" w:rsidRPr="003B428A">
        <w:rPr>
          <w:b/>
          <w:bCs/>
          <w:sz w:val="24"/>
          <w:szCs w:val="24"/>
        </w:rPr>
        <w:t>«Стороны»</w:t>
      </w:r>
      <w:r w:rsidR="006E0B7F" w:rsidRPr="003B428A">
        <w:rPr>
          <w:sz w:val="24"/>
          <w:szCs w:val="24"/>
        </w:rPr>
        <w:t>, заключили настоящий Договор о нижеследующем:</w:t>
      </w:r>
    </w:p>
    <w:p w:rsidR="00DA0B4E" w:rsidRPr="003B428A" w:rsidRDefault="00DA0B4E" w:rsidP="0086132F">
      <w:pPr>
        <w:jc w:val="center"/>
        <w:rPr>
          <w:b/>
          <w:bCs/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ТЕРМИНЫ И ТОЛКОВАНИЯ</w:t>
      </w:r>
    </w:p>
    <w:p w:rsidR="001641A6" w:rsidRPr="003B428A" w:rsidRDefault="001641A6" w:rsidP="001641A6">
      <w:pPr>
        <w:pStyle w:val="a7"/>
        <w:ind w:right="0" w:firstLine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  <w:tab w:val="num" w:pos="709"/>
        </w:tabs>
        <w:ind w:left="709" w:right="0" w:hanging="709"/>
        <w:rPr>
          <w:b/>
          <w:bCs/>
          <w:iCs/>
          <w:sz w:val="24"/>
          <w:szCs w:val="24"/>
        </w:rPr>
      </w:pPr>
      <w:r w:rsidRPr="003B428A">
        <w:rPr>
          <w:b/>
          <w:iCs/>
          <w:sz w:val="24"/>
          <w:szCs w:val="24"/>
        </w:rPr>
        <w:t>Объект недвижимости</w:t>
      </w:r>
      <w:r w:rsidRPr="003B428A">
        <w:rPr>
          <w:iCs/>
          <w:sz w:val="24"/>
          <w:szCs w:val="24"/>
        </w:rPr>
        <w:t xml:space="preserve"> – многоквартирный жилой дом</w:t>
      </w:r>
      <w:r w:rsidRPr="003B428A">
        <w:rPr>
          <w:sz w:val="24"/>
          <w:szCs w:val="24"/>
        </w:rPr>
        <w:t xml:space="preserve">; минимальное количество этажей 1, максимальное количество этажей 10, в том числе 2 подземных; общая площадь 24 720,14 кв.м, материал наружных стен и каркаса объекта: с монолитным железобетонным каркасом и стенами из мелкоштучных каменных материалов (кирпич, керамические камни, блоки и др.); материал перекрытий: монолитные железобетонные; класс энергоэффективности: </w:t>
      </w:r>
      <w:r w:rsidRPr="003B428A">
        <w:rPr>
          <w:sz w:val="24"/>
          <w:szCs w:val="24"/>
          <w:lang w:val="en-US"/>
        </w:rPr>
        <w:t>C</w:t>
      </w:r>
      <w:r w:rsidRPr="003B428A">
        <w:rPr>
          <w:sz w:val="24"/>
          <w:szCs w:val="24"/>
        </w:rPr>
        <w:t xml:space="preserve">; сейсмостойкость </w:t>
      </w:r>
      <w:r w:rsidRPr="003B428A">
        <w:rPr>
          <w:iCs/>
          <w:sz w:val="24"/>
          <w:szCs w:val="24"/>
        </w:rPr>
        <w:t xml:space="preserve">– 6 баллов; строящийся с привлечением денежных средств УЧАСТНИКОВ ДОЛЕВОГО СТРОИТЕЛЬСТВА по строительному адресу: </w:t>
      </w:r>
      <w:r w:rsidRPr="003B428A">
        <w:rPr>
          <w:b/>
          <w:bCs/>
          <w:iCs/>
          <w:sz w:val="24"/>
          <w:szCs w:val="24"/>
        </w:rPr>
        <w:t xml:space="preserve"> Московская область, г. Химки, мкр-н Сходня, ул. Фрунзе, № 30,30-а,30-б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3B428A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3B428A">
        <w:rPr>
          <w:b/>
          <w:bCs/>
          <w:sz w:val="24"/>
          <w:szCs w:val="24"/>
        </w:rPr>
        <w:t xml:space="preserve">Проектная общая площадь </w:t>
      </w:r>
      <w:r w:rsidRPr="003B428A">
        <w:rPr>
          <w:bCs/>
          <w:iCs/>
          <w:sz w:val="24"/>
          <w:szCs w:val="24"/>
        </w:rPr>
        <w:t>Объекта долевого строительства</w:t>
      </w:r>
      <w:r w:rsidRPr="003B428A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 г. N 188-ФЗ </w:t>
      </w:r>
      <w:r w:rsidRPr="003B428A">
        <w:rPr>
          <w:bCs/>
          <w:iCs/>
          <w:sz w:val="24"/>
          <w:szCs w:val="24"/>
        </w:rPr>
        <w:t>без учета обмеров, произведенных кадастровым инженером, имеющим действующий квалификационный аттестат кадастрового инженера.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3B428A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3B428A">
        <w:rPr>
          <w:bCs/>
          <w:iCs/>
          <w:sz w:val="24"/>
          <w:szCs w:val="24"/>
        </w:rPr>
        <w:t>Объекта долевого строительства</w:t>
      </w:r>
      <w:r w:rsidRPr="003B428A">
        <w:rPr>
          <w:b/>
          <w:bCs/>
          <w:iCs/>
          <w:sz w:val="24"/>
          <w:szCs w:val="24"/>
        </w:rPr>
        <w:t xml:space="preserve"> - </w:t>
      </w:r>
      <w:r w:rsidRPr="003B428A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3B428A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3B428A">
        <w:rPr>
          <w:bCs/>
          <w:iCs/>
          <w:sz w:val="24"/>
          <w:szCs w:val="24"/>
        </w:rPr>
        <w:t>без учета обмеров, произведенных кадастровым инженером, имеющим действующий квалификационный аттестат кадастрового инженера.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3B428A">
        <w:rPr>
          <w:b/>
          <w:bCs/>
          <w:sz w:val="24"/>
          <w:szCs w:val="24"/>
        </w:rPr>
        <w:t>Общая площадь</w:t>
      </w:r>
      <w:r w:rsidR="000D78CE" w:rsidRPr="003B428A">
        <w:rPr>
          <w:b/>
          <w:bCs/>
          <w:sz w:val="24"/>
          <w:szCs w:val="24"/>
        </w:rPr>
        <w:t xml:space="preserve"> </w:t>
      </w:r>
      <w:r w:rsidRPr="003B428A">
        <w:rPr>
          <w:bCs/>
          <w:iCs/>
          <w:sz w:val="24"/>
          <w:szCs w:val="24"/>
        </w:rPr>
        <w:t xml:space="preserve">Объекта долевого строительства - </w:t>
      </w:r>
      <w:r w:rsidRPr="003B428A">
        <w:rPr>
          <w:bCs/>
          <w:sz w:val="24"/>
          <w:szCs w:val="24"/>
        </w:rPr>
        <w:t xml:space="preserve">площадь в соответствии с ч. 5. ст. 15 "Жилищного кодекса Российской Федерации" от 29.12.2004 г. N 188-ФЗ </w:t>
      </w:r>
      <w:r w:rsidRPr="003B428A">
        <w:rPr>
          <w:sz w:val="24"/>
          <w:szCs w:val="24"/>
        </w:rPr>
        <w:t>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</w:t>
      </w:r>
      <w:r w:rsidRPr="003B428A">
        <w:rPr>
          <w:bCs/>
          <w:iCs/>
          <w:sz w:val="24"/>
          <w:szCs w:val="24"/>
        </w:rPr>
        <w:t>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3B428A">
        <w:rPr>
          <w:b/>
          <w:bCs/>
          <w:iCs/>
          <w:sz w:val="24"/>
          <w:szCs w:val="24"/>
        </w:rPr>
        <w:t xml:space="preserve">Общая приведенная площадь </w:t>
      </w:r>
      <w:r w:rsidRPr="003B428A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="000D78CE" w:rsidRPr="003B428A">
        <w:rPr>
          <w:bCs/>
          <w:iCs/>
          <w:sz w:val="24"/>
          <w:szCs w:val="24"/>
        </w:rPr>
        <w:t xml:space="preserve"> </w:t>
      </w:r>
      <w:r w:rsidRPr="003B428A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</w:t>
      </w:r>
      <w:r w:rsidRPr="003B428A">
        <w:rPr>
          <w:bCs/>
          <w:iCs/>
          <w:sz w:val="24"/>
          <w:szCs w:val="24"/>
        </w:rPr>
        <w:t>.</w:t>
      </w:r>
    </w:p>
    <w:p w:rsidR="001641A6" w:rsidRPr="003B428A" w:rsidRDefault="001641A6" w:rsidP="001641A6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ПРАВОВОЕ ОБОСНОВАНИЕ ДОГОВОРА</w:t>
      </w:r>
    </w:p>
    <w:p w:rsidR="001641A6" w:rsidRPr="003B428A" w:rsidRDefault="001641A6" w:rsidP="001641A6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1641A6" w:rsidRPr="003B428A" w:rsidRDefault="001641A6" w:rsidP="001641A6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1641A6" w:rsidRPr="003B428A" w:rsidRDefault="001641A6" w:rsidP="001641A6">
      <w:pPr>
        <w:pStyle w:val="aff3"/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lastRenderedPageBreak/>
        <w:t xml:space="preserve">- Договор купли-продажи земельного участка б/н  от 12 августа 2020г., объект права: земельный участок, категория земель: «земли населенных пунктов», разрешенное использование: «Среднеэтажная жилая застройка», площадью </w:t>
      </w:r>
      <w:r w:rsidRPr="003B428A">
        <w:rPr>
          <w:sz w:val="24"/>
          <w:szCs w:val="24"/>
          <w:shd w:val="clear" w:color="auto" w:fill="FFFFFF"/>
        </w:rPr>
        <w:t>7 592</w:t>
      </w:r>
      <w:r w:rsidRPr="003B428A">
        <w:rPr>
          <w:rFonts w:ascii="Calibri" w:hAnsi="Calibri"/>
          <w:shd w:val="clear" w:color="auto" w:fill="FFFFFF"/>
        </w:rPr>
        <w:t> </w:t>
      </w:r>
      <w:r w:rsidRPr="003B428A">
        <w:rPr>
          <w:sz w:val="24"/>
          <w:szCs w:val="24"/>
        </w:rPr>
        <w:t xml:space="preserve">кв.м, кадастровый номер земельного участка 50:10:0060211:59, расположенный по адресу: обл. Московская, г. Химки, микрорайон Сходня, ул. Фрунзе, № 30,30-а,30-б.  Право собственности Застройщика зарегистрировано в Едином государственном реестре недвижимости за № 50:10:0060211:59-38/115/2020-7  от 26.08.2020г. Стороны пришли к соглашению, что </w:t>
      </w:r>
      <w:r w:rsidRPr="003B428A">
        <w:rPr>
          <w:iCs/>
          <w:sz w:val="24"/>
          <w:szCs w:val="24"/>
        </w:rPr>
        <w:t>УЧАСТНИК ДОЛЕВОГО СТРОИТЕЛЬСТВА</w:t>
      </w:r>
      <w:r w:rsidRPr="003B428A">
        <w:rPr>
          <w:sz w:val="24"/>
          <w:szCs w:val="24"/>
        </w:rPr>
        <w:t xml:space="preserve"> дает свое полное и безоговорочное согласие на передачу ЗАСТРОЙЩИКОМ земельного участка в ипотеку банку, что подтверждается подписанием Договора.</w:t>
      </w:r>
    </w:p>
    <w:p w:rsidR="001641A6" w:rsidRPr="003B428A" w:rsidRDefault="001641A6" w:rsidP="001641A6">
      <w:pPr>
        <w:ind w:left="720" w:hanging="11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- </w:t>
      </w:r>
      <w:r w:rsidRPr="003B428A">
        <w:rPr>
          <w:iCs/>
          <w:sz w:val="24"/>
          <w:szCs w:val="24"/>
        </w:rPr>
        <w:t xml:space="preserve">Разрешение на строительство № </w:t>
      </w:r>
      <w:r w:rsidRPr="003B428A">
        <w:rPr>
          <w:iCs/>
          <w:sz w:val="24"/>
          <w:szCs w:val="24"/>
          <w:lang w:val="en-US"/>
        </w:rPr>
        <w:t>RU</w:t>
      </w:r>
      <w:r w:rsidRPr="003B428A">
        <w:rPr>
          <w:iCs/>
          <w:sz w:val="24"/>
          <w:szCs w:val="24"/>
        </w:rPr>
        <w:t>50-10-14092-2019 от 19.08.2019 года, выданное Министерством жилищной политики Московской области.</w:t>
      </w:r>
    </w:p>
    <w:p w:rsidR="001641A6" w:rsidRPr="003B428A" w:rsidRDefault="001641A6" w:rsidP="001641A6">
      <w:pPr>
        <w:ind w:left="720" w:hanging="11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- </w:t>
      </w:r>
      <w:r w:rsidRPr="003B428A">
        <w:rPr>
          <w:iCs/>
          <w:sz w:val="24"/>
          <w:szCs w:val="24"/>
        </w:rPr>
        <w:t xml:space="preserve">Проектная декларация размещена в сети Интернет: в Единой информационной </w:t>
      </w:r>
      <w:r w:rsidR="00AE6DEA" w:rsidRPr="003B428A">
        <w:rPr>
          <w:iCs/>
          <w:sz w:val="24"/>
          <w:szCs w:val="24"/>
        </w:rPr>
        <w:t>системе жилищного строительства</w:t>
      </w:r>
      <w:r w:rsidRPr="003B428A">
        <w:rPr>
          <w:iCs/>
          <w:sz w:val="24"/>
          <w:szCs w:val="24"/>
        </w:rPr>
        <w:t xml:space="preserve"> на сайте </w:t>
      </w:r>
      <w:r w:rsidRPr="003B428A">
        <w:rPr>
          <w:sz w:val="24"/>
          <w:szCs w:val="24"/>
        </w:rPr>
        <w:t>ЗАСТРОЙЩИКА:</w:t>
      </w:r>
      <w:r w:rsidRPr="003B428A">
        <w:rPr>
          <w:sz w:val="24"/>
          <w:szCs w:val="24"/>
          <w:lang w:val="en-US"/>
        </w:rPr>
        <w:t>http</w:t>
      </w:r>
      <w:r w:rsidRPr="003B428A">
        <w:rPr>
          <w:sz w:val="24"/>
          <w:szCs w:val="24"/>
        </w:rPr>
        <w:t>://</w:t>
      </w:r>
      <w:r w:rsidRPr="003B428A">
        <w:rPr>
          <w:sz w:val="24"/>
          <w:szCs w:val="24"/>
          <w:lang w:val="en-US"/>
        </w:rPr>
        <w:t>szrkp</w:t>
      </w:r>
      <w:r w:rsidRPr="003B428A">
        <w:rPr>
          <w:sz w:val="24"/>
          <w:szCs w:val="24"/>
        </w:rPr>
        <w:t>.</w:t>
      </w:r>
      <w:r w:rsidRPr="003B428A">
        <w:rPr>
          <w:sz w:val="24"/>
          <w:szCs w:val="24"/>
          <w:lang w:val="en-US"/>
        </w:rPr>
        <w:t>ru</w:t>
      </w:r>
      <w:r w:rsidRPr="003B428A">
        <w:rPr>
          <w:sz w:val="24"/>
          <w:szCs w:val="24"/>
        </w:rPr>
        <w:t>.</w:t>
      </w:r>
    </w:p>
    <w:p w:rsidR="001641A6" w:rsidRPr="003B428A" w:rsidRDefault="001641A6" w:rsidP="001641A6">
      <w:pPr>
        <w:ind w:left="720" w:hanging="11"/>
        <w:jc w:val="both"/>
        <w:rPr>
          <w:iCs/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ПРЕДМЕТ ДОГОВОРА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93120E" w:rsidRPr="00471873" w:rsidRDefault="0093120E" w:rsidP="0093120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471873">
        <w:rPr>
          <w:b/>
          <w:bCs/>
          <w:iCs/>
          <w:sz w:val="24"/>
          <w:szCs w:val="24"/>
        </w:rPr>
        <w:t>Объект долевого строительства</w:t>
      </w:r>
      <w:r w:rsidRPr="00471873">
        <w:rPr>
          <w:iCs/>
          <w:sz w:val="24"/>
          <w:szCs w:val="24"/>
        </w:rPr>
        <w:t xml:space="preserve"> – жилое помещение, условный номер:</w:t>
      </w:r>
      <w:r w:rsidRPr="00471873">
        <w:rPr>
          <w:b/>
          <w:iCs/>
          <w:sz w:val="24"/>
          <w:szCs w:val="24"/>
        </w:rPr>
        <w:t xml:space="preserve"> </w:t>
      </w:r>
      <w:r w:rsidR="00147F6C">
        <w:rPr>
          <w:b/>
          <w:iCs/>
          <w:sz w:val="24"/>
          <w:szCs w:val="24"/>
        </w:rPr>
        <w:t>___</w:t>
      </w:r>
      <w:r w:rsidRPr="00471873">
        <w:rPr>
          <w:iCs/>
          <w:sz w:val="24"/>
          <w:szCs w:val="24"/>
        </w:rPr>
        <w:t xml:space="preserve">, назначение: </w:t>
      </w:r>
      <w:r w:rsidRPr="00471873">
        <w:rPr>
          <w:b/>
          <w:iCs/>
          <w:sz w:val="24"/>
          <w:szCs w:val="24"/>
        </w:rPr>
        <w:t>квартира</w:t>
      </w:r>
      <w:r w:rsidRPr="00471873">
        <w:rPr>
          <w:iCs/>
          <w:sz w:val="24"/>
          <w:szCs w:val="24"/>
        </w:rPr>
        <w:t xml:space="preserve">, этаж расположения: </w:t>
      </w:r>
      <w:r w:rsidR="00147F6C">
        <w:rPr>
          <w:b/>
          <w:bCs/>
          <w:iCs/>
          <w:sz w:val="24"/>
          <w:szCs w:val="24"/>
        </w:rPr>
        <w:t>___</w:t>
      </w:r>
      <w:r w:rsidRPr="00471873">
        <w:rPr>
          <w:bCs/>
          <w:iCs/>
          <w:sz w:val="24"/>
          <w:szCs w:val="24"/>
        </w:rPr>
        <w:t xml:space="preserve">, номер подъезда (секции): </w:t>
      </w:r>
      <w:r w:rsidR="00147F6C">
        <w:rPr>
          <w:b/>
          <w:bCs/>
          <w:iCs/>
          <w:sz w:val="24"/>
          <w:szCs w:val="24"/>
        </w:rPr>
        <w:t>___</w:t>
      </w:r>
      <w:r w:rsidRPr="00471873">
        <w:rPr>
          <w:bCs/>
          <w:iCs/>
          <w:sz w:val="24"/>
          <w:szCs w:val="24"/>
        </w:rPr>
        <w:t>, проектная общая площадь:</w:t>
      </w:r>
      <w:r>
        <w:rPr>
          <w:bCs/>
          <w:iCs/>
          <w:sz w:val="24"/>
          <w:szCs w:val="24"/>
        </w:rPr>
        <w:t xml:space="preserve"> </w:t>
      </w:r>
      <w:r w:rsidR="00147F6C">
        <w:rPr>
          <w:b/>
          <w:bCs/>
          <w:iCs/>
          <w:sz w:val="24"/>
          <w:szCs w:val="24"/>
        </w:rPr>
        <w:t>_______</w:t>
      </w:r>
      <w:r w:rsidRPr="00471873">
        <w:rPr>
          <w:b/>
          <w:bCs/>
          <w:iCs/>
          <w:sz w:val="24"/>
          <w:szCs w:val="24"/>
        </w:rPr>
        <w:t xml:space="preserve"> </w:t>
      </w:r>
      <w:r w:rsidRPr="00471873">
        <w:rPr>
          <w:b/>
          <w:sz w:val="24"/>
          <w:szCs w:val="24"/>
        </w:rPr>
        <w:t>кв.м,</w:t>
      </w:r>
      <w:r w:rsidRPr="00471873">
        <w:rPr>
          <w:sz w:val="24"/>
          <w:szCs w:val="24"/>
        </w:rPr>
        <w:t xml:space="preserve"> проектная общая приведенная площадь:</w:t>
      </w:r>
      <w:r>
        <w:rPr>
          <w:sz w:val="24"/>
          <w:szCs w:val="24"/>
        </w:rPr>
        <w:t xml:space="preserve"> </w:t>
      </w:r>
      <w:r w:rsidR="00147F6C">
        <w:rPr>
          <w:b/>
          <w:sz w:val="24"/>
          <w:szCs w:val="24"/>
        </w:rPr>
        <w:t>_______</w:t>
      </w:r>
      <w:r w:rsidRPr="00471873">
        <w:rPr>
          <w:sz w:val="24"/>
          <w:szCs w:val="24"/>
        </w:rPr>
        <w:t xml:space="preserve"> </w:t>
      </w:r>
      <w:r w:rsidRPr="00471873">
        <w:rPr>
          <w:b/>
          <w:sz w:val="24"/>
          <w:szCs w:val="24"/>
        </w:rPr>
        <w:t>кв.</w:t>
      </w:r>
      <w:r w:rsidRPr="00471873">
        <w:rPr>
          <w:b/>
          <w:bCs/>
          <w:iCs/>
          <w:sz w:val="24"/>
          <w:szCs w:val="24"/>
        </w:rPr>
        <w:t>м,</w:t>
      </w:r>
      <w:r w:rsidRPr="00471873">
        <w:rPr>
          <w:bCs/>
          <w:iCs/>
          <w:sz w:val="24"/>
          <w:szCs w:val="24"/>
        </w:rPr>
        <w:t xml:space="preserve"> </w:t>
      </w:r>
      <w:r w:rsidRPr="00471873">
        <w:rPr>
          <w:iCs/>
          <w:sz w:val="24"/>
          <w:szCs w:val="24"/>
        </w:rPr>
        <w:t xml:space="preserve">количество комнат: </w:t>
      </w:r>
      <w:r w:rsidR="00147F6C">
        <w:rPr>
          <w:b/>
          <w:iCs/>
          <w:sz w:val="24"/>
          <w:szCs w:val="24"/>
        </w:rPr>
        <w:t>___</w:t>
      </w:r>
    </w:p>
    <w:p w:rsidR="0093120E" w:rsidRPr="00471873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>проектная площадь комнат</w:t>
      </w:r>
      <w:r>
        <w:rPr>
          <w:iCs/>
          <w:sz w:val="24"/>
          <w:szCs w:val="24"/>
        </w:rPr>
        <w:t>ы</w:t>
      </w:r>
      <w:r w:rsidRPr="00471873">
        <w:rPr>
          <w:iCs/>
          <w:sz w:val="24"/>
          <w:szCs w:val="24"/>
        </w:rPr>
        <w:t xml:space="preserve">: </w:t>
      </w:r>
      <w:r w:rsidR="00147F6C">
        <w:rPr>
          <w:b/>
          <w:iCs/>
          <w:sz w:val="24"/>
          <w:szCs w:val="24"/>
        </w:rPr>
        <w:t>_______</w:t>
      </w:r>
      <w:r w:rsidRPr="00471873">
        <w:rPr>
          <w:iCs/>
          <w:sz w:val="24"/>
          <w:szCs w:val="24"/>
        </w:rPr>
        <w:t xml:space="preserve"> </w:t>
      </w:r>
      <w:r w:rsidRPr="00471873">
        <w:rPr>
          <w:b/>
          <w:iCs/>
          <w:sz w:val="24"/>
          <w:szCs w:val="24"/>
        </w:rPr>
        <w:t>кв.м:</w:t>
      </w:r>
    </w:p>
    <w:p w:rsidR="0093120E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 xml:space="preserve">условный номер комнаты: </w:t>
      </w:r>
      <w:r w:rsidR="00147F6C">
        <w:rPr>
          <w:b/>
          <w:iCs/>
          <w:sz w:val="24"/>
          <w:szCs w:val="24"/>
        </w:rPr>
        <w:t>____</w:t>
      </w:r>
      <w:r w:rsidRPr="00471873">
        <w:rPr>
          <w:b/>
          <w:iCs/>
          <w:sz w:val="24"/>
          <w:szCs w:val="24"/>
        </w:rPr>
        <w:t xml:space="preserve">, </w:t>
      </w:r>
      <w:r w:rsidRPr="00471873">
        <w:rPr>
          <w:iCs/>
          <w:sz w:val="24"/>
          <w:szCs w:val="24"/>
        </w:rPr>
        <w:t xml:space="preserve">проектной площадью: </w:t>
      </w:r>
      <w:r w:rsidR="00147F6C">
        <w:rPr>
          <w:b/>
          <w:iCs/>
          <w:sz w:val="24"/>
          <w:szCs w:val="24"/>
        </w:rPr>
        <w:t>______</w:t>
      </w:r>
      <w:r w:rsidRPr="00471873">
        <w:rPr>
          <w:iCs/>
          <w:sz w:val="24"/>
          <w:szCs w:val="24"/>
        </w:rPr>
        <w:t xml:space="preserve"> </w:t>
      </w:r>
      <w:r w:rsidRPr="00471873">
        <w:rPr>
          <w:b/>
          <w:iCs/>
          <w:sz w:val="24"/>
          <w:szCs w:val="24"/>
        </w:rPr>
        <w:t>кв.м</w:t>
      </w:r>
      <w:r>
        <w:rPr>
          <w:iCs/>
          <w:sz w:val="24"/>
          <w:szCs w:val="24"/>
        </w:rPr>
        <w:t>.</w:t>
      </w:r>
    </w:p>
    <w:p w:rsidR="0093120E" w:rsidRPr="00471873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 xml:space="preserve">наименование помещения: </w:t>
      </w:r>
      <w:r w:rsidRPr="00471873">
        <w:rPr>
          <w:b/>
          <w:iCs/>
          <w:sz w:val="24"/>
          <w:szCs w:val="24"/>
        </w:rPr>
        <w:t xml:space="preserve">балкон, </w:t>
      </w:r>
      <w:r w:rsidRPr="00471873">
        <w:rPr>
          <w:iCs/>
          <w:sz w:val="24"/>
          <w:szCs w:val="24"/>
        </w:rPr>
        <w:t>проектной площадью</w:t>
      </w:r>
      <w:r>
        <w:rPr>
          <w:iCs/>
          <w:sz w:val="24"/>
          <w:szCs w:val="24"/>
        </w:rPr>
        <w:t xml:space="preserve"> без коэффициента</w:t>
      </w:r>
      <w:r w:rsidRPr="00471873">
        <w:rPr>
          <w:iCs/>
          <w:sz w:val="24"/>
          <w:szCs w:val="24"/>
        </w:rPr>
        <w:t xml:space="preserve">: </w:t>
      </w:r>
      <w:r w:rsidR="00147F6C">
        <w:rPr>
          <w:b/>
          <w:iCs/>
          <w:sz w:val="24"/>
          <w:szCs w:val="24"/>
        </w:rPr>
        <w:t>______</w:t>
      </w:r>
      <w:r w:rsidRPr="00471873">
        <w:rPr>
          <w:b/>
          <w:iCs/>
          <w:sz w:val="24"/>
          <w:szCs w:val="24"/>
        </w:rPr>
        <w:t xml:space="preserve"> кв.м</w:t>
      </w:r>
      <w:r>
        <w:rPr>
          <w:b/>
          <w:iCs/>
          <w:sz w:val="24"/>
          <w:szCs w:val="24"/>
        </w:rPr>
        <w:t xml:space="preserve"> , </w:t>
      </w:r>
      <w:r w:rsidRPr="007B57DC">
        <w:rPr>
          <w:iCs/>
          <w:sz w:val="24"/>
          <w:szCs w:val="24"/>
        </w:rPr>
        <w:t xml:space="preserve">с </w:t>
      </w:r>
      <w:r w:rsidRPr="009F6DB5">
        <w:rPr>
          <w:iCs/>
          <w:sz w:val="24"/>
          <w:szCs w:val="24"/>
        </w:rPr>
        <w:t>коэффициентом 0,3:</w:t>
      </w:r>
      <w:r w:rsidR="00147F6C">
        <w:rPr>
          <w:b/>
          <w:iCs/>
          <w:sz w:val="24"/>
          <w:szCs w:val="24"/>
        </w:rPr>
        <w:t xml:space="preserve"> ______</w:t>
      </w:r>
      <w:r>
        <w:rPr>
          <w:b/>
          <w:iCs/>
          <w:sz w:val="24"/>
          <w:szCs w:val="24"/>
        </w:rPr>
        <w:t xml:space="preserve"> кв.м.</w:t>
      </w:r>
    </w:p>
    <w:p w:rsidR="0093120E" w:rsidRPr="00471873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147F6C">
        <w:rPr>
          <w:b/>
          <w:iCs/>
          <w:sz w:val="24"/>
          <w:szCs w:val="24"/>
        </w:rPr>
        <w:t>_____</w:t>
      </w:r>
      <w:r w:rsidRPr="00471873">
        <w:rPr>
          <w:iCs/>
          <w:sz w:val="24"/>
          <w:szCs w:val="24"/>
        </w:rPr>
        <w:t xml:space="preserve"> кв.м, в количестве </w:t>
      </w:r>
      <w:r w:rsidR="00147F6C">
        <w:rPr>
          <w:b/>
          <w:iCs/>
          <w:sz w:val="24"/>
          <w:szCs w:val="24"/>
        </w:rPr>
        <w:t>___</w:t>
      </w:r>
      <w:r w:rsidRPr="00471873">
        <w:rPr>
          <w:iCs/>
          <w:sz w:val="24"/>
          <w:szCs w:val="24"/>
        </w:rPr>
        <w:t xml:space="preserve"> шт.:</w:t>
      </w:r>
    </w:p>
    <w:p w:rsidR="0093120E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 xml:space="preserve">наименования помещения: </w:t>
      </w:r>
      <w:r w:rsidRPr="00471873">
        <w:rPr>
          <w:b/>
          <w:iCs/>
          <w:sz w:val="24"/>
          <w:szCs w:val="24"/>
        </w:rPr>
        <w:t>сан.узел</w:t>
      </w:r>
      <w:r w:rsidRPr="00471873">
        <w:rPr>
          <w:iCs/>
          <w:sz w:val="24"/>
          <w:szCs w:val="24"/>
        </w:rPr>
        <w:t xml:space="preserve">, проектной площадью: </w:t>
      </w:r>
      <w:r w:rsidR="00147F6C">
        <w:rPr>
          <w:b/>
          <w:iCs/>
          <w:sz w:val="24"/>
          <w:szCs w:val="24"/>
        </w:rPr>
        <w:t>____</w:t>
      </w:r>
      <w:r w:rsidRPr="00471873">
        <w:rPr>
          <w:b/>
          <w:iCs/>
          <w:sz w:val="24"/>
          <w:szCs w:val="24"/>
        </w:rPr>
        <w:t xml:space="preserve"> кв.м, </w:t>
      </w:r>
      <w:r w:rsidRPr="00471873">
        <w:rPr>
          <w:iCs/>
          <w:sz w:val="24"/>
          <w:szCs w:val="24"/>
        </w:rPr>
        <w:t xml:space="preserve">наименование помещения: </w:t>
      </w:r>
      <w:r w:rsidRPr="00471873">
        <w:rPr>
          <w:b/>
          <w:iCs/>
          <w:sz w:val="24"/>
          <w:szCs w:val="24"/>
        </w:rPr>
        <w:t>кори</w:t>
      </w:r>
      <w:r>
        <w:rPr>
          <w:b/>
          <w:iCs/>
          <w:sz w:val="24"/>
          <w:szCs w:val="24"/>
        </w:rPr>
        <w:t>дор</w:t>
      </w:r>
      <w:r w:rsidRPr="00471873">
        <w:rPr>
          <w:iCs/>
          <w:sz w:val="24"/>
          <w:szCs w:val="24"/>
        </w:rPr>
        <w:t xml:space="preserve">, проектной площадью: </w:t>
      </w:r>
      <w:r w:rsidR="00147F6C">
        <w:rPr>
          <w:b/>
          <w:iCs/>
          <w:sz w:val="24"/>
          <w:szCs w:val="24"/>
        </w:rPr>
        <w:t>______</w:t>
      </w:r>
      <w:r w:rsidRPr="00471873">
        <w:rPr>
          <w:b/>
          <w:iCs/>
          <w:sz w:val="24"/>
          <w:szCs w:val="24"/>
        </w:rPr>
        <w:t xml:space="preserve"> кв.м,</w:t>
      </w:r>
      <w:r w:rsidRPr="00471873">
        <w:rPr>
          <w:iCs/>
          <w:sz w:val="24"/>
          <w:szCs w:val="24"/>
        </w:rPr>
        <w:t xml:space="preserve">, </w:t>
      </w:r>
    </w:p>
    <w:p w:rsidR="0093120E" w:rsidRPr="00471873" w:rsidRDefault="0093120E" w:rsidP="0093120E">
      <w:pPr>
        <w:pStyle w:val="a7"/>
        <w:ind w:left="709" w:right="0"/>
        <w:rPr>
          <w:iCs/>
          <w:sz w:val="24"/>
          <w:szCs w:val="24"/>
        </w:rPr>
      </w:pPr>
      <w:r w:rsidRPr="00471873">
        <w:rPr>
          <w:iCs/>
          <w:sz w:val="24"/>
          <w:szCs w:val="24"/>
        </w:rPr>
        <w:t>расположенн</w:t>
      </w:r>
      <w:r w:rsidRPr="00471873">
        <w:rPr>
          <w:bCs/>
          <w:iCs/>
          <w:sz w:val="24"/>
          <w:szCs w:val="24"/>
        </w:rPr>
        <w:t>ый</w:t>
      </w:r>
      <w:r w:rsidRPr="00471873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Pr="00471873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3B428A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1641A6" w:rsidRPr="003B428A" w:rsidRDefault="001641A6" w:rsidP="001641A6">
      <w:pPr>
        <w:pStyle w:val="a7"/>
        <w:ind w:left="709" w:right="0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 xml:space="preserve">Характеристики </w:t>
      </w:r>
      <w:r w:rsidRPr="003B428A">
        <w:rPr>
          <w:sz w:val="24"/>
          <w:szCs w:val="24"/>
        </w:rPr>
        <w:t>Объекта долевого строительства</w:t>
      </w:r>
      <w:r w:rsidRPr="003B428A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3B428A">
        <w:rPr>
          <w:sz w:val="24"/>
          <w:szCs w:val="24"/>
        </w:rPr>
        <w:t>Объекту долевого строительства</w:t>
      </w:r>
      <w:r w:rsidRPr="003B428A">
        <w:rPr>
          <w:iCs/>
          <w:sz w:val="24"/>
          <w:szCs w:val="24"/>
        </w:rPr>
        <w:t xml:space="preserve"> присваивается фактический номер</w:t>
      </w:r>
      <w:r w:rsidRPr="003B428A">
        <w:rPr>
          <w:sz w:val="24"/>
          <w:szCs w:val="24"/>
        </w:rPr>
        <w:t>.</w:t>
      </w:r>
    </w:p>
    <w:p w:rsidR="001641A6" w:rsidRPr="003B428A" w:rsidRDefault="001641A6" w:rsidP="001641A6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1641A6" w:rsidRPr="003B428A" w:rsidRDefault="001641A6" w:rsidP="001641A6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Право на оформление в</w:t>
      </w:r>
      <w:r w:rsid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1641A6" w:rsidRPr="003B428A" w:rsidRDefault="001641A6" w:rsidP="001641A6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1641A6" w:rsidRPr="003B428A" w:rsidRDefault="001641A6" w:rsidP="001641A6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ЦЕНА ДОГОВОРА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="00147F6C">
        <w:rPr>
          <w:b/>
          <w:sz w:val="24"/>
          <w:szCs w:val="24"/>
        </w:rPr>
        <w:t>___________</w:t>
      </w:r>
      <w:r w:rsidR="008104AB" w:rsidRPr="00471873">
        <w:rPr>
          <w:b/>
          <w:sz w:val="24"/>
          <w:szCs w:val="24"/>
        </w:rPr>
        <w:t xml:space="preserve"> </w:t>
      </w:r>
      <w:r w:rsidR="008104AB" w:rsidRPr="00471873">
        <w:rPr>
          <w:b/>
          <w:bCs/>
          <w:iCs/>
          <w:sz w:val="24"/>
          <w:szCs w:val="24"/>
        </w:rPr>
        <w:t>(</w:t>
      </w:r>
      <w:r w:rsidR="00147F6C">
        <w:rPr>
          <w:b/>
          <w:bCs/>
          <w:iCs/>
          <w:sz w:val="24"/>
          <w:szCs w:val="24"/>
        </w:rPr>
        <w:t>_____________________________________________</w:t>
      </w:r>
      <w:r w:rsidR="008104AB" w:rsidRPr="00471873">
        <w:rPr>
          <w:b/>
          <w:bCs/>
          <w:iCs/>
          <w:sz w:val="24"/>
          <w:szCs w:val="24"/>
        </w:rPr>
        <w:t>) рублей 00 копеек</w:t>
      </w:r>
      <w:r w:rsidRPr="003B428A">
        <w:rPr>
          <w:iCs/>
          <w:sz w:val="24"/>
          <w:szCs w:val="24"/>
        </w:rPr>
        <w:t>, что соответствует долевому участию в строительстве</w:t>
      </w:r>
      <w:r w:rsidR="00240C66">
        <w:rPr>
          <w:iCs/>
          <w:sz w:val="24"/>
          <w:szCs w:val="24"/>
        </w:rPr>
        <w:t xml:space="preserve"> </w:t>
      </w:r>
      <w:r w:rsidR="00147F6C">
        <w:rPr>
          <w:b/>
          <w:iCs/>
          <w:sz w:val="24"/>
          <w:szCs w:val="24"/>
        </w:rPr>
        <w:t>_____</w:t>
      </w:r>
      <w:r w:rsidR="00240C66">
        <w:rPr>
          <w:b/>
          <w:bCs/>
          <w:iCs/>
          <w:sz w:val="24"/>
          <w:szCs w:val="24"/>
        </w:rPr>
        <w:t xml:space="preserve"> </w:t>
      </w:r>
      <w:r w:rsidRPr="003B428A">
        <w:rPr>
          <w:iCs/>
          <w:sz w:val="24"/>
          <w:szCs w:val="24"/>
        </w:rPr>
        <w:t>кв.м</w:t>
      </w:r>
      <w:r w:rsidR="00250015" w:rsidRPr="003B428A">
        <w:rPr>
          <w:iCs/>
          <w:sz w:val="24"/>
          <w:szCs w:val="24"/>
        </w:rPr>
        <w:t>.</w:t>
      </w:r>
      <w:r w:rsidRPr="003B428A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="00147F6C">
        <w:rPr>
          <w:b/>
          <w:sz w:val="24"/>
          <w:szCs w:val="24"/>
        </w:rPr>
        <w:t>___________</w:t>
      </w:r>
      <w:r w:rsidRPr="003B428A">
        <w:rPr>
          <w:b/>
          <w:sz w:val="24"/>
          <w:szCs w:val="24"/>
        </w:rPr>
        <w:t xml:space="preserve"> (</w:t>
      </w:r>
      <w:r w:rsidR="00147F6C">
        <w:rPr>
          <w:b/>
          <w:sz w:val="24"/>
          <w:szCs w:val="24"/>
        </w:rPr>
        <w:t>____________________</w:t>
      </w:r>
      <w:r w:rsidRPr="003B428A">
        <w:rPr>
          <w:b/>
          <w:bCs/>
          <w:iCs/>
          <w:sz w:val="24"/>
          <w:szCs w:val="24"/>
        </w:rPr>
        <w:t xml:space="preserve">) рублей </w:t>
      </w:r>
      <w:r w:rsidRPr="003B428A">
        <w:rPr>
          <w:b/>
          <w:bCs/>
          <w:iCs/>
          <w:sz w:val="24"/>
          <w:szCs w:val="24"/>
        </w:rPr>
        <w:lastRenderedPageBreak/>
        <w:t>00 копеек</w:t>
      </w:r>
      <w:r w:rsidR="00E5296A" w:rsidRPr="003B428A">
        <w:rPr>
          <w:b/>
          <w:bCs/>
          <w:iCs/>
          <w:sz w:val="24"/>
          <w:szCs w:val="24"/>
        </w:rPr>
        <w:t xml:space="preserve"> </w:t>
      </w:r>
      <w:r w:rsidRPr="003B428A">
        <w:rPr>
          <w:iCs/>
          <w:sz w:val="24"/>
          <w:szCs w:val="24"/>
        </w:rPr>
        <w:t xml:space="preserve">за один квадратный метр </w:t>
      </w:r>
      <w:r w:rsidRPr="003B428A">
        <w:rPr>
          <w:bCs/>
          <w:iCs/>
          <w:sz w:val="24"/>
          <w:szCs w:val="24"/>
        </w:rPr>
        <w:t>Проектной общей приведенной площади</w:t>
      </w:r>
      <w:r w:rsidR="00E5296A" w:rsidRPr="003B428A">
        <w:rPr>
          <w:bCs/>
          <w:iCs/>
          <w:sz w:val="24"/>
          <w:szCs w:val="24"/>
        </w:rPr>
        <w:t xml:space="preserve"> </w:t>
      </w:r>
      <w:r w:rsidRPr="003B428A">
        <w:rPr>
          <w:sz w:val="24"/>
          <w:szCs w:val="24"/>
        </w:rPr>
        <w:t>Объекта долевого строительства</w:t>
      </w:r>
      <w:r w:rsidRPr="003B428A">
        <w:rPr>
          <w:iCs/>
          <w:sz w:val="24"/>
          <w:szCs w:val="24"/>
        </w:rPr>
        <w:t>.</w:t>
      </w:r>
    </w:p>
    <w:p w:rsidR="001641A6" w:rsidRPr="003B428A" w:rsidRDefault="001641A6" w:rsidP="001641A6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Цена Договора, указанная в п. 4.1., подлежит изменению в случаях, предусмотренных настоящим Договором.</w:t>
      </w:r>
    </w:p>
    <w:p w:rsidR="001641A6" w:rsidRPr="003B428A" w:rsidRDefault="001641A6" w:rsidP="001641A6">
      <w:pPr>
        <w:numPr>
          <w:ilvl w:val="1"/>
          <w:numId w:val="1"/>
        </w:numPr>
        <w:tabs>
          <w:tab w:val="clear" w:pos="1093"/>
          <w:tab w:val="num" w:pos="709"/>
          <w:tab w:val="right" w:pos="10065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Расчеты по настоящему Договору осуществляются путем внесения УЧАСТНИКОМ ДОЛЕВОГО СТРОИТЕЛЬСТВА </w:t>
      </w:r>
      <w:bookmarkStart w:id="0" w:name="_Hlk524349579"/>
      <w:r w:rsidRPr="003B428A">
        <w:rPr>
          <w:sz w:val="24"/>
          <w:szCs w:val="24"/>
        </w:rPr>
        <w:t>Цены настоящего Договора участия в долевом строительстве на специальный эскроу-счет, открываемый в ПАО Сбербанк (Эскроу-агент) для учета и блокирования денежных средств, полученных Эскроу-агентом от являющегося владельцем счета участника долевого строительства (Депонента) в счет уплаты цены договора участия в долевом строительстве, в целях их дальнейшего перечисления Застройщику (Бенефициару) при возникновении условий, предусмотренных Федеральным законом от 30.12.2004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 договором счета эскроу, заключенным между Бенефициаром, Депонентом и Эскроу-агентом, с учетом следующего:</w:t>
      </w:r>
    </w:p>
    <w:p w:rsidR="001641A6" w:rsidRPr="003B428A" w:rsidRDefault="001641A6" w:rsidP="001641A6">
      <w:pPr>
        <w:tabs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Эскроу-агент: Публичное акционерное общество «Сбербанк России» (сокращенное наименование ПАО Сбербанк), место нахождения: г. Москва; адрес: 117997, г. Москва, ул. Вавилова, д. 19; адрес электронной почты: Escrow_Sberbank@sberbank.ru, номер телефона: 8-800-200-57-03 </w:t>
      </w:r>
    </w:p>
    <w:p w:rsidR="001641A6" w:rsidRPr="003B428A" w:rsidRDefault="001641A6" w:rsidP="001641A6">
      <w:pPr>
        <w:tabs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Депонент: </w:t>
      </w:r>
      <w:r w:rsidR="00147F6C">
        <w:rPr>
          <w:sz w:val="24"/>
          <w:szCs w:val="24"/>
        </w:rPr>
        <w:t>_________________________________</w:t>
      </w:r>
    </w:p>
    <w:p w:rsidR="001641A6" w:rsidRPr="003B428A" w:rsidRDefault="001641A6" w:rsidP="001641A6">
      <w:pPr>
        <w:tabs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Бенефициар: Общество с ограниченной ответственностью «Специализированный застройщик «РКП»</w:t>
      </w:r>
    </w:p>
    <w:p w:rsidR="00E5296A" w:rsidRPr="003B428A" w:rsidRDefault="001641A6" w:rsidP="00E5296A">
      <w:pPr>
        <w:tabs>
          <w:tab w:val="right" w:pos="10065"/>
        </w:tabs>
        <w:ind w:left="709"/>
        <w:jc w:val="both"/>
        <w:rPr>
          <w:b/>
          <w:sz w:val="24"/>
          <w:szCs w:val="24"/>
        </w:rPr>
      </w:pPr>
      <w:r w:rsidRPr="003B428A">
        <w:rPr>
          <w:sz w:val="24"/>
          <w:szCs w:val="24"/>
        </w:rPr>
        <w:t xml:space="preserve">Депонируемая сумма: </w:t>
      </w:r>
      <w:r w:rsidR="00147F6C">
        <w:rPr>
          <w:b/>
          <w:sz w:val="24"/>
          <w:szCs w:val="24"/>
        </w:rPr>
        <w:t>_____________</w:t>
      </w:r>
      <w:r w:rsidR="001A1293" w:rsidRPr="00471873">
        <w:rPr>
          <w:b/>
          <w:sz w:val="24"/>
          <w:szCs w:val="24"/>
        </w:rPr>
        <w:t xml:space="preserve"> </w:t>
      </w:r>
      <w:r w:rsidR="001A1293" w:rsidRPr="00471873">
        <w:rPr>
          <w:b/>
          <w:bCs/>
          <w:iCs/>
          <w:sz w:val="24"/>
          <w:szCs w:val="24"/>
        </w:rPr>
        <w:t>(</w:t>
      </w:r>
      <w:r w:rsidR="00147F6C">
        <w:rPr>
          <w:b/>
          <w:bCs/>
          <w:iCs/>
          <w:sz w:val="24"/>
          <w:szCs w:val="24"/>
        </w:rPr>
        <w:t>_________________________</w:t>
      </w:r>
      <w:r w:rsidR="001A1293" w:rsidRPr="00471873">
        <w:rPr>
          <w:b/>
          <w:bCs/>
          <w:iCs/>
          <w:sz w:val="24"/>
          <w:szCs w:val="24"/>
        </w:rPr>
        <w:t>) рублей 00 копеек</w:t>
      </w:r>
    </w:p>
    <w:p w:rsidR="001641A6" w:rsidRPr="003B428A" w:rsidRDefault="001641A6" w:rsidP="00E5296A">
      <w:pPr>
        <w:tabs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Срок внесения Депонентом Депонируемой суммы на счет эскроу: до «19» июня 2025 г. в следующем порядке:</w:t>
      </w:r>
    </w:p>
    <w:p w:rsidR="009434D9" w:rsidRDefault="001641A6" w:rsidP="001641A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- сумма в размере </w:t>
      </w:r>
      <w:r w:rsidR="00147F6C">
        <w:rPr>
          <w:b/>
          <w:sz w:val="24"/>
          <w:szCs w:val="24"/>
        </w:rPr>
        <w:t>__________________________</w:t>
      </w:r>
      <w:r w:rsidR="001A1293" w:rsidRPr="00471873">
        <w:rPr>
          <w:b/>
          <w:sz w:val="24"/>
          <w:szCs w:val="24"/>
        </w:rPr>
        <w:t xml:space="preserve"> </w:t>
      </w:r>
      <w:r w:rsidR="001A1293" w:rsidRPr="00471873">
        <w:rPr>
          <w:b/>
          <w:bCs/>
          <w:iCs/>
          <w:sz w:val="24"/>
          <w:szCs w:val="24"/>
        </w:rPr>
        <w:t>(</w:t>
      </w:r>
      <w:r w:rsidR="00147F6C">
        <w:rPr>
          <w:b/>
          <w:bCs/>
          <w:iCs/>
          <w:sz w:val="24"/>
          <w:szCs w:val="24"/>
        </w:rPr>
        <w:t>__________________________</w:t>
      </w:r>
      <w:r w:rsidR="001A1293" w:rsidRPr="00471873">
        <w:rPr>
          <w:b/>
          <w:bCs/>
          <w:iCs/>
          <w:sz w:val="24"/>
          <w:szCs w:val="24"/>
        </w:rPr>
        <w:t>) рублей 00 копеек</w:t>
      </w:r>
      <w:r w:rsidR="001A1293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>перечисляется УЧАСТНИКОМ ДОЛЕВОГО СТРОИТЕЛЬСТВА на специальный счет-эскроу в течение 10 (десяти) рабочих дней с даты государственной регистрации настоящего Договора</w:t>
      </w:r>
      <w:r w:rsidR="009434D9">
        <w:rPr>
          <w:sz w:val="24"/>
          <w:szCs w:val="24"/>
        </w:rPr>
        <w:t>,</w:t>
      </w:r>
    </w:p>
    <w:p w:rsidR="001641A6" w:rsidRPr="003B428A" w:rsidRDefault="009434D9" w:rsidP="001641A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- сумма в размере </w:t>
      </w:r>
      <w:r w:rsidR="00147F6C">
        <w:rPr>
          <w:b/>
          <w:sz w:val="24"/>
          <w:szCs w:val="24"/>
        </w:rPr>
        <w:t>_____________________</w:t>
      </w:r>
      <w:r w:rsidRPr="00471873">
        <w:rPr>
          <w:b/>
          <w:sz w:val="24"/>
          <w:szCs w:val="24"/>
        </w:rPr>
        <w:t xml:space="preserve"> </w:t>
      </w:r>
      <w:r w:rsidR="00147F6C">
        <w:rPr>
          <w:b/>
          <w:bCs/>
          <w:iCs/>
          <w:sz w:val="24"/>
          <w:szCs w:val="24"/>
        </w:rPr>
        <w:t>(__________________________________</w:t>
      </w:r>
      <w:r w:rsidRPr="00471873">
        <w:rPr>
          <w:b/>
          <w:bCs/>
          <w:iCs/>
          <w:sz w:val="24"/>
          <w:szCs w:val="24"/>
        </w:rPr>
        <w:t>) рублей 00 копеек</w:t>
      </w:r>
      <w:r w:rsidRPr="003B428A">
        <w:rPr>
          <w:sz w:val="24"/>
          <w:szCs w:val="24"/>
        </w:rPr>
        <w:t xml:space="preserve"> перечисляется УЧАСТНИКОМ ДОЛЕВОГО СТРОИТЕЛЬСТВА на специальный счет-эскроу в течение </w:t>
      </w:r>
      <w:r w:rsidR="00147F6C">
        <w:rPr>
          <w:sz w:val="24"/>
          <w:szCs w:val="24"/>
        </w:rPr>
        <w:t>___________</w:t>
      </w:r>
      <w:r w:rsidRPr="003B428A">
        <w:rPr>
          <w:sz w:val="24"/>
          <w:szCs w:val="24"/>
        </w:rPr>
        <w:t xml:space="preserve"> (</w:t>
      </w:r>
      <w:r w:rsidR="00147F6C">
        <w:rPr>
          <w:sz w:val="24"/>
          <w:szCs w:val="24"/>
        </w:rPr>
        <w:t>_____________________________</w:t>
      </w:r>
      <w:r w:rsidRPr="003B428A">
        <w:rPr>
          <w:sz w:val="24"/>
          <w:szCs w:val="24"/>
        </w:rPr>
        <w:t xml:space="preserve">) </w:t>
      </w:r>
      <w:r>
        <w:rPr>
          <w:sz w:val="24"/>
          <w:szCs w:val="24"/>
        </w:rPr>
        <w:t>календарных</w:t>
      </w:r>
      <w:r w:rsidRPr="003B428A">
        <w:rPr>
          <w:sz w:val="24"/>
          <w:szCs w:val="24"/>
        </w:rPr>
        <w:t xml:space="preserve"> дней с даты государственной регистрации настоящего Договора</w:t>
      </w:r>
      <w:r>
        <w:rPr>
          <w:sz w:val="24"/>
          <w:szCs w:val="24"/>
        </w:rPr>
        <w:t>.</w:t>
      </w:r>
    </w:p>
    <w:p w:rsidR="001641A6" w:rsidRPr="003B428A" w:rsidRDefault="001641A6" w:rsidP="001641A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Счет эскроу открывается УЧАСТНИКОМ ДОЛЕВОГО СТРОИТЕЛЬСТВА в </w:t>
      </w:r>
      <w:r w:rsidRPr="003B428A">
        <w:rPr>
          <w:bCs/>
          <w:sz w:val="24"/>
          <w:szCs w:val="24"/>
        </w:rPr>
        <w:t xml:space="preserve">Эскроу-агенте </w:t>
      </w:r>
      <w:r w:rsidRPr="003B428A">
        <w:rPr>
          <w:sz w:val="24"/>
          <w:szCs w:val="24"/>
        </w:rPr>
        <w:t xml:space="preserve">для учета и блокирования Эскроу-агентом денежных средств УЧАСТНИКА ДОЛЕВОГО СТРОИТЕЛЬСТВА, уплачиваемых в счет Цены Договора, в целях их дальнейшего перечисления Эскроу-агентом ЗАСТРОЙЩИКУ при наступлении условий, предусмотренных ФЗ № 214-ФЗ. </w:t>
      </w:r>
    </w:p>
    <w:bookmarkEnd w:id="0"/>
    <w:p w:rsidR="001641A6" w:rsidRPr="003B428A" w:rsidRDefault="00E76ED3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Стороны пришли к соглашению не признавать любое расхождение проектной и фактической площадей существенными изменениями Объекта долевого строительства. </w:t>
      </w:r>
      <w:r w:rsidR="001641A6" w:rsidRPr="003B428A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</w:t>
      </w:r>
      <w:r w:rsidR="00E5296A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 xml:space="preserve">(в результате изменения Общей площади </w:t>
      </w:r>
      <w:r w:rsidRPr="003B428A">
        <w:rPr>
          <w:sz w:val="24"/>
          <w:szCs w:val="24"/>
          <w:shd w:val="clear" w:color="auto" w:fill="FFFFFF"/>
        </w:rPr>
        <w:t>жилого помещения и/или площади лоджии, веранды, балкона, террасы)</w:t>
      </w:r>
      <w:r w:rsidRPr="003B428A">
        <w:rPr>
          <w:sz w:val="24"/>
          <w:szCs w:val="24"/>
        </w:rPr>
        <w:t>.</w:t>
      </w:r>
    </w:p>
    <w:p w:rsidR="001641A6" w:rsidRPr="003B428A" w:rsidRDefault="001641A6" w:rsidP="001641A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площади,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Если Общая приведенная площадь Объекта долевого строительства в соответствии с </w:t>
      </w:r>
      <w:r w:rsidRPr="003B428A">
        <w:rPr>
          <w:sz w:val="24"/>
          <w:szCs w:val="24"/>
        </w:rPr>
        <w:lastRenderedPageBreak/>
        <w:t>обмерами кадастрового инженера будет меньше Проектной общей приведенной площади, то Цена Договора подлежит уменьшению на сумму, составляющую разницу между ценой, указанной в п.4.1.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п. 4.3. настоящего Договора.</w:t>
      </w:r>
    </w:p>
    <w:p w:rsidR="0090346B" w:rsidRPr="003B428A" w:rsidRDefault="0090346B" w:rsidP="0090346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Расходы на государственную регистрацию Договора, дополнений и изменений к нему, а также права собственности на передаваемый Объект</w:t>
      </w:r>
      <w:r w:rsidR="00E5296A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>долевого строительства (государственную пошлину), расходы по оплате банковских комиссий в связи с исполнением Договора в полном объеме несет УЧАСТНИК ДОЛЕВОГО СТРОИТЕЛЬСТВА, если иное не установлено законодательством РФ.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641A6" w:rsidRPr="003B428A" w:rsidRDefault="001641A6" w:rsidP="001641A6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срок не позднее 19 июня 2025</w:t>
      </w:r>
      <w:r w:rsidRPr="003B428A">
        <w:rPr>
          <w:sz w:val="24"/>
          <w:szCs w:val="24"/>
        </w:rPr>
        <w:t xml:space="preserve"> года.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 Объект долевого строительства.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 xml:space="preserve"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</w:t>
      </w:r>
      <w:r w:rsidRPr="003B428A">
        <w:rPr>
          <w:iCs/>
          <w:sz w:val="24"/>
          <w:szCs w:val="24"/>
        </w:rPr>
        <w:lastRenderedPageBreak/>
        <w:t>составления ЗАСТРОЙЩИКОМ одностороннего акта о передаче Объекта долевого строительства.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1641A6" w:rsidRPr="003B428A" w:rsidRDefault="001641A6" w:rsidP="001641A6">
      <w:pPr>
        <w:pStyle w:val="a7"/>
        <w:ind w:left="709" w:right="0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(дефекта).</w:t>
      </w:r>
    </w:p>
    <w:p w:rsidR="001641A6" w:rsidRPr="003B428A" w:rsidRDefault="001641A6" w:rsidP="001641A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428A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1641A6" w:rsidRPr="003B428A" w:rsidRDefault="001641A6" w:rsidP="001641A6">
      <w:pPr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ГАРАНТИИ КАЧЕСТВА</w:t>
      </w:r>
    </w:p>
    <w:p w:rsidR="001641A6" w:rsidRPr="003B428A" w:rsidRDefault="001641A6" w:rsidP="001641A6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3B428A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1641A6" w:rsidRPr="003B428A" w:rsidRDefault="001641A6" w:rsidP="001641A6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1641A6" w:rsidRPr="003B428A" w:rsidRDefault="001641A6" w:rsidP="001641A6">
      <w:pPr>
        <w:ind w:left="720" w:hanging="540"/>
        <w:rPr>
          <w:b/>
          <w:bCs/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ОБЯЗАННОСТИ ЗАСТРОЙЩИКА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эксплуатацию,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E76ED3" w:rsidRPr="003B428A" w:rsidRDefault="001641A6" w:rsidP="00E76ED3">
      <w:pPr>
        <w:pStyle w:val="aff3"/>
        <w:numPr>
          <w:ilvl w:val="1"/>
          <w:numId w:val="1"/>
        </w:numPr>
        <w:tabs>
          <w:tab w:val="clear" w:pos="1093"/>
          <w:tab w:val="num" w:pos="709"/>
        </w:tabs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 и в сроки, предусмотренные действующим законодательством. УЧАСТНИК ДОЛЕВОГО СТРОИТЕЛЬСТВА выражает согласие на право Застройщика изменить проектную документацию на строительство </w:t>
      </w:r>
      <w:r w:rsidRPr="003B428A">
        <w:rPr>
          <w:iCs/>
          <w:sz w:val="24"/>
          <w:szCs w:val="24"/>
        </w:rPr>
        <w:t>Объекта недвижимости</w:t>
      </w:r>
      <w:r w:rsidRPr="003B428A">
        <w:rPr>
          <w:sz w:val="24"/>
          <w:szCs w:val="24"/>
        </w:rPr>
        <w:t>, в состав которого входит Объект долевого строительства, в том числе в части изменения Общей приведенной площади Объекта долевого строительства</w:t>
      </w:r>
      <w:r w:rsidR="00E5296A" w:rsidRPr="003B428A">
        <w:rPr>
          <w:sz w:val="24"/>
          <w:szCs w:val="24"/>
        </w:rPr>
        <w:t xml:space="preserve"> </w:t>
      </w:r>
      <w:r w:rsidR="00E76ED3" w:rsidRPr="003B428A">
        <w:rPr>
          <w:sz w:val="24"/>
          <w:szCs w:val="24"/>
        </w:rPr>
        <w:t xml:space="preserve">(в результате изменения Общей площади </w:t>
      </w:r>
      <w:r w:rsidR="00E76ED3" w:rsidRPr="003B428A">
        <w:rPr>
          <w:sz w:val="24"/>
          <w:szCs w:val="24"/>
          <w:shd w:val="clear" w:color="auto" w:fill="FFFFFF"/>
        </w:rPr>
        <w:t>жилого помещения и/или площади лоджии, веранды, балкона, террасы)</w:t>
      </w:r>
      <w:r w:rsidR="00E76ED3" w:rsidRPr="003B428A">
        <w:rPr>
          <w:sz w:val="24"/>
          <w:szCs w:val="24"/>
        </w:rPr>
        <w:t>.</w:t>
      </w:r>
    </w:p>
    <w:p w:rsidR="001641A6" w:rsidRPr="003B428A" w:rsidRDefault="001641A6" w:rsidP="001641A6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</w:t>
      </w:r>
      <w:r w:rsidRPr="003B428A">
        <w:rPr>
          <w:sz w:val="24"/>
          <w:szCs w:val="24"/>
        </w:rPr>
        <w:lastRenderedPageBreak/>
        <w:t>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641A6" w:rsidRPr="003B428A" w:rsidRDefault="001641A6" w:rsidP="001641A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1641A6" w:rsidRPr="003B428A" w:rsidRDefault="001641A6" w:rsidP="001641A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:rsidR="001641A6" w:rsidRPr="003B428A" w:rsidRDefault="001641A6" w:rsidP="001641A6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ОСОБЫЕ УСЛОВИЯ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1641A6" w:rsidRPr="003B428A" w:rsidRDefault="001641A6" w:rsidP="001641A6">
      <w:pPr>
        <w:ind w:left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1641A6" w:rsidRPr="003B428A" w:rsidRDefault="001641A6" w:rsidP="001641A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1641A6" w:rsidRPr="003B428A" w:rsidRDefault="001641A6" w:rsidP="001641A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Уступка прав требования по настоящему Договору, в т.ч. неустойки (штрафов, пени), </w:t>
      </w:r>
      <w:r w:rsidRPr="003B428A">
        <w:rPr>
          <w:sz w:val="24"/>
          <w:szCs w:val="24"/>
        </w:rPr>
        <w:lastRenderedPageBreak/>
        <w:t>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дает свое полное и безоговорочное согласие на следующие мероприятия с земельным участком, на котором осуществляется строительство Объекта недвижимости: объединение, присоединение, перераспределение, раздел, выдел, уточнение границ, а также на проведение всех необходимых мероприятий, которые требуются для их реализации.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  <w:tab w:val="num" w:pos="851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iCs/>
          <w:sz w:val="24"/>
          <w:szCs w:val="24"/>
        </w:rPr>
        <w:t>УЧАСТНИК ДОЛЕВОГО СТРОИТЕЛЬСТВА</w:t>
      </w:r>
      <w:r w:rsidRPr="003B428A">
        <w:rPr>
          <w:sz w:val="24"/>
          <w:szCs w:val="24"/>
        </w:rPr>
        <w:t xml:space="preserve"> дает свое полное и безоговорочное согласие на передачу ЗАСТРОЙЩИКОМ земельного участка в ипотеку банку, что подтверждается подписанием Договора.</w:t>
      </w:r>
    </w:p>
    <w:p w:rsidR="00E94227" w:rsidRPr="003B428A" w:rsidRDefault="00E94227" w:rsidP="00E9422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iCs/>
          <w:sz w:val="24"/>
          <w:szCs w:val="24"/>
        </w:rPr>
        <w:t>УЧАСТНИК ДОЛЕВОГО СТРОИТЕЛЬСТВА</w:t>
      </w:r>
      <w:r w:rsidRPr="003B428A">
        <w:rPr>
          <w:sz w:val="24"/>
          <w:szCs w:val="24"/>
        </w:rPr>
        <w:t xml:space="preserve"> ознакомился с проектной планировкой Объекта долевого строительства в соответствии с Планом (Приложение № 1 к Договору). Проектная планировка Объекта долевого строительства является предварительной, поскольку </w:t>
      </w:r>
      <w:r w:rsidRPr="003B428A">
        <w:rPr>
          <w:iCs/>
          <w:sz w:val="24"/>
          <w:szCs w:val="24"/>
        </w:rPr>
        <w:t>ЗАСТРОЙЩИК</w:t>
      </w:r>
      <w:r w:rsidRPr="003B428A">
        <w:rPr>
          <w:sz w:val="24"/>
          <w:szCs w:val="24"/>
        </w:rPr>
        <w:t xml:space="preserve"> имеет право без согласования с УЧАСТНИКОМ ДОЛЕВОГО СТРОИТЕЛЬСТВА на внесение изменений в проектную документацию на строительство </w:t>
      </w:r>
      <w:r w:rsidRPr="003B428A">
        <w:rPr>
          <w:iCs/>
          <w:sz w:val="24"/>
          <w:szCs w:val="24"/>
        </w:rPr>
        <w:t>Объекта недвижимости</w:t>
      </w:r>
      <w:r w:rsidRPr="003B428A">
        <w:rPr>
          <w:sz w:val="24"/>
          <w:szCs w:val="24"/>
        </w:rPr>
        <w:t xml:space="preserve"> и Объекта долевого строительства. Стороны пришли к соглашению, что не являются существенными изменения проектной документации </w:t>
      </w:r>
      <w:r w:rsidRPr="003B428A">
        <w:rPr>
          <w:iCs/>
          <w:sz w:val="24"/>
          <w:szCs w:val="24"/>
        </w:rPr>
        <w:t>Объекта недвижимости</w:t>
      </w:r>
      <w:r w:rsidRPr="003B428A">
        <w:rPr>
          <w:sz w:val="24"/>
          <w:szCs w:val="24"/>
        </w:rPr>
        <w:t xml:space="preserve"> и Объекта долевого строительства и не являются существенным нарушением требований к качеству производимые ЗАСТРОЙЩИКОМ без согласования с УЧАСТНИКОМ ДОЛЕВОГО СТРОИТЕЛЬСТВА изменения в </w:t>
      </w:r>
      <w:r w:rsidRPr="003B428A">
        <w:rPr>
          <w:iCs/>
          <w:sz w:val="24"/>
          <w:szCs w:val="24"/>
        </w:rPr>
        <w:t>Объекте недвижимости</w:t>
      </w:r>
      <w:r w:rsidRPr="003B428A">
        <w:rPr>
          <w:sz w:val="24"/>
          <w:szCs w:val="24"/>
        </w:rPr>
        <w:t xml:space="preserve"> и (или) изменения в Объекте долевого строительства, при условии их согласования с соответствующими государственными органами и организациями, или изменения, производимые без такого согласования, если согласование не требуется по законодательству РФ (в том числе изменение назначения Объекта долевого строительства).</w:t>
      </w:r>
    </w:p>
    <w:p w:rsidR="00502C42" w:rsidRPr="003B428A" w:rsidRDefault="00502C42" w:rsidP="00502C4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 случае внесения ЗАСТРОЙЩИКОМ изменений в проектную документацию на строительство </w:t>
      </w:r>
      <w:r w:rsidRPr="003B428A">
        <w:rPr>
          <w:iCs/>
          <w:sz w:val="24"/>
          <w:szCs w:val="24"/>
        </w:rPr>
        <w:t>Объекта недвижимости</w:t>
      </w:r>
      <w:r w:rsidRPr="003B428A">
        <w:rPr>
          <w:sz w:val="24"/>
          <w:szCs w:val="24"/>
        </w:rPr>
        <w:t xml:space="preserve"> и Объекта долевого строительства</w:t>
      </w:r>
      <w:r w:rsidR="00E5296A" w:rsidRPr="003B428A">
        <w:rPr>
          <w:strike/>
          <w:sz w:val="24"/>
          <w:szCs w:val="24"/>
        </w:rPr>
        <w:t xml:space="preserve">, </w:t>
      </w:r>
      <w:r w:rsidRPr="003B428A">
        <w:rPr>
          <w:sz w:val="24"/>
          <w:szCs w:val="24"/>
        </w:rPr>
        <w:t>ЗАСТРОЙЩИК направляет УЧАСТНИКУ ДОЛЕВОГО СТРОИТЕЛЬСТВА об этом уведомление с дополнительным соглашением в двух равнозначных экземплярах, подписанных ЗАСТРОЙЩИКОМ, на подпись УЧАСТНИКУ ДОЛЕВОГО СТРОИТЕЛЬСТВА, которое зафиксирует изменения в проектной документации</w:t>
      </w:r>
      <w:r w:rsidR="00535120" w:rsidRPr="003B428A">
        <w:rPr>
          <w:sz w:val="24"/>
          <w:szCs w:val="24"/>
        </w:rPr>
        <w:t>, либо вручает указанное уведомление с дополнительным соглашением</w:t>
      </w:r>
      <w:r w:rsidR="00E5296A" w:rsidRPr="003B428A">
        <w:rPr>
          <w:sz w:val="24"/>
          <w:szCs w:val="24"/>
        </w:rPr>
        <w:t xml:space="preserve"> </w:t>
      </w:r>
      <w:r w:rsidR="00535120" w:rsidRPr="003B428A">
        <w:rPr>
          <w:sz w:val="24"/>
          <w:szCs w:val="24"/>
        </w:rPr>
        <w:t>УЧАСТНИКУ ДОЛЕВОГО СТРОИТЕЛЬСТВА лично</w:t>
      </w:r>
      <w:r w:rsidRPr="003B428A">
        <w:rPr>
          <w:sz w:val="24"/>
          <w:szCs w:val="24"/>
        </w:rPr>
        <w:t>. В течение 15 календарных суток</w:t>
      </w:r>
      <w:r w:rsidR="00E5296A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>с момента получения уведомления и дополнительного соглашения УЧАСТНИК ДОЛЕВОГО СТРОИТЕЛЬСТВА обязан подписать оба экземпляра дополнительного соглашения, и явиться для государственной регистрации изменений в указанные в уведомлении время и место. Отказ или уклонение УЧАСТНИКА ДОЛЕВОГО СТРОИТЕЛЬСТВА от подписания дополнительного соглашения (в мотивированной или немотивированной форме, в том числе в форме бездействия) является основанием для одностороннего расторжения Договора ЗАСТРОЙЩИКОМ.</w:t>
      </w:r>
    </w:p>
    <w:p w:rsidR="001641A6" w:rsidRPr="003B428A" w:rsidRDefault="001641A6" w:rsidP="001641A6">
      <w:pPr>
        <w:pStyle w:val="Normal1"/>
        <w:spacing w:line="240" w:lineRule="auto"/>
        <w:ind w:left="1093" w:firstLine="0"/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ОТВЕТСТВЕННОСТЬ СТОРОН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УЧАСТНИК ДОЛЕВОГО СТРОИТЕЛЬСТВА не вправе осуществлять </w:t>
      </w:r>
      <w:r w:rsidRPr="003B428A">
        <w:rPr>
          <w:sz w:val="24"/>
          <w:szCs w:val="24"/>
        </w:rPr>
        <w:lastRenderedPageBreak/>
        <w:t>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1641A6" w:rsidRPr="003B428A" w:rsidRDefault="001641A6" w:rsidP="001641A6">
      <w:pPr>
        <w:jc w:val="both"/>
        <w:rPr>
          <w:sz w:val="24"/>
          <w:szCs w:val="24"/>
        </w:rPr>
      </w:pPr>
    </w:p>
    <w:p w:rsidR="001641A6" w:rsidRPr="003B428A" w:rsidRDefault="001641A6" w:rsidP="001641A6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502C42" w:rsidRPr="003B428A" w:rsidRDefault="001641A6" w:rsidP="00502C4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  <w:r w:rsidR="00E5296A" w:rsidRPr="003B428A">
        <w:rPr>
          <w:sz w:val="24"/>
          <w:szCs w:val="24"/>
        </w:rPr>
        <w:t xml:space="preserve"> </w:t>
      </w:r>
      <w:r w:rsidR="00502C42" w:rsidRPr="003B428A">
        <w:rPr>
          <w:sz w:val="24"/>
          <w:szCs w:val="24"/>
        </w:rPr>
        <w:t>Также Стороны договорились отнести к форс-мажорным обстоятельствам внесение</w:t>
      </w:r>
      <w:r w:rsidR="00E5296A" w:rsidRPr="003B428A">
        <w:rPr>
          <w:sz w:val="24"/>
          <w:szCs w:val="24"/>
        </w:rPr>
        <w:t xml:space="preserve"> </w:t>
      </w:r>
      <w:r w:rsidR="00502C42" w:rsidRPr="003B428A">
        <w:rPr>
          <w:sz w:val="24"/>
          <w:szCs w:val="24"/>
        </w:rPr>
        <w:t>изменений в существующие нормативные акты или принятие новых нормативных актов (федеральных конституционных законов, законов, подзаконных нормативных актов федерального уровня, законов и подзаконных актов регионального и муниципального уровня), регулирующих или затрагивающих как в целом сферу жилищного строительства, так и непосредственно направленных на Объект долевого строительства, указанный в Договоре, или касающихся его, а также вступление их в законную силу, которые бы существенно затруднили или сделали невозможным завершение Объекта долевого строительства в силу вводимых ими новых запретов, ограничений, ужесточений требований обязательных стандартов, норм, правил и регламентов, расширения зон санитарной охраны, зон</w:t>
      </w:r>
      <w:r w:rsidR="0023263E" w:rsidRPr="003B428A">
        <w:rPr>
          <w:sz w:val="24"/>
          <w:szCs w:val="24"/>
        </w:rPr>
        <w:t xml:space="preserve"> </w:t>
      </w:r>
      <w:r w:rsidR="00502C42" w:rsidRPr="003B428A">
        <w:rPr>
          <w:sz w:val="24"/>
          <w:szCs w:val="24"/>
        </w:rPr>
        <w:t>приаэродромных</w:t>
      </w:r>
      <w:r w:rsidR="0023263E" w:rsidRPr="003B428A">
        <w:rPr>
          <w:sz w:val="24"/>
          <w:szCs w:val="24"/>
        </w:rPr>
        <w:t xml:space="preserve"> </w:t>
      </w:r>
      <w:r w:rsidR="00502C42" w:rsidRPr="003B428A">
        <w:rPr>
          <w:sz w:val="24"/>
          <w:szCs w:val="24"/>
        </w:rPr>
        <w:t xml:space="preserve">территорий, введения длительных ограничительных мер или полного запрета на производство работ. 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1641A6" w:rsidRPr="003B428A" w:rsidRDefault="001641A6" w:rsidP="001641A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5C70B1" w:rsidRPr="003B428A" w:rsidRDefault="005C70B1" w:rsidP="0086132F">
      <w:pPr>
        <w:ind w:left="240"/>
        <w:jc w:val="both"/>
        <w:rPr>
          <w:sz w:val="24"/>
          <w:szCs w:val="24"/>
        </w:rPr>
      </w:pPr>
    </w:p>
    <w:p w:rsidR="00DA0B4E" w:rsidRPr="003B428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РАСТОРЖЕНИЕ И ИЗМЕНЕНИЕ ДОГОВОРА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Односторонний отказ Сторон от исполнения настоящего Договора возможен только в случае и в порядке, предусмотренном </w:t>
      </w:r>
      <w:r w:rsidR="00502C42" w:rsidRPr="003B428A">
        <w:rPr>
          <w:sz w:val="24"/>
          <w:szCs w:val="24"/>
        </w:rPr>
        <w:t>настоящим Договором и</w:t>
      </w:r>
      <w:r w:rsidR="00E5296A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>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3B428A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3B428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СООБЩЕНИЯ И УВЕДОМЛЕНИЯ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3B428A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3B428A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3B428A">
        <w:rPr>
          <w:sz w:val="24"/>
          <w:szCs w:val="24"/>
        </w:rPr>
        <w:lastRenderedPageBreak/>
        <w:t>долевого строительства</w:t>
      </w:r>
      <w:r w:rsidRPr="003B428A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3B428A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3B428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ЗАКЛЮЧИТЕЛЬНЫЕ ПОЛОЖЕНИЯ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4E2A7A" w:rsidRPr="003B428A" w:rsidRDefault="004E2A7A" w:rsidP="00066C12">
      <w:pPr>
        <w:pStyle w:val="Normal1"/>
        <w:numPr>
          <w:ilvl w:val="1"/>
          <w:numId w:val="1"/>
        </w:numPr>
        <w:tabs>
          <w:tab w:val="clear" w:pos="1093"/>
          <w:tab w:val="num" w:pos="851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УЧАСТНИКОМ ДОЛЕВОГО СТРОИТЕЛЬСТВА, если действующим законодательством РФ не установлено иное.</w:t>
      </w:r>
    </w:p>
    <w:p w:rsidR="008B7A8A" w:rsidRPr="003B428A" w:rsidRDefault="008B7A8A" w:rsidP="00066C12">
      <w:pPr>
        <w:pStyle w:val="Normal1"/>
        <w:numPr>
          <w:ilvl w:val="1"/>
          <w:numId w:val="1"/>
        </w:numPr>
        <w:tabs>
          <w:tab w:val="clear" w:pos="1093"/>
          <w:tab w:val="num" w:pos="851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</w:t>
      </w:r>
      <w:r w:rsidR="00E5296A" w:rsidRPr="003B428A">
        <w:rPr>
          <w:sz w:val="24"/>
          <w:szCs w:val="24"/>
        </w:rPr>
        <w:t xml:space="preserve"> </w:t>
      </w:r>
      <w:r w:rsidRPr="003B428A">
        <w:rPr>
          <w:sz w:val="24"/>
          <w:szCs w:val="24"/>
        </w:rPr>
        <w:t xml:space="preserve">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</w:t>
      </w:r>
      <w:r w:rsidR="00066C12" w:rsidRPr="003B428A">
        <w:rPr>
          <w:sz w:val="24"/>
          <w:szCs w:val="24"/>
        </w:rPr>
        <w:t>Общества с ограниченной ответственностью «Специализированный застройщик «РКП»</w:t>
      </w:r>
      <w:r w:rsidRPr="003B428A">
        <w:rPr>
          <w:sz w:val="24"/>
          <w:szCs w:val="24"/>
        </w:rPr>
        <w:t>.</w:t>
      </w:r>
    </w:p>
    <w:p w:rsidR="00A12C79" w:rsidRPr="003B42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</w:t>
      </w:r>
      <w:r w:rsidRPr="003B428A">
        <w:rPr>
          <w:sz w:val="24"/>
          <w:szCs w:val="24"/>
        </w:rPr>
        <w:lastRenderedPageBreak/>
        <w:t>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</w:t>
      </w:r>
    </w:p>
    <w:p w:rsidR="00A12C79" w:rsidRPr="003B428A" w:rsidRDefault="00A12C79" w:rsidP="00A12C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Все споры и разногласия Сторон, прямо или косвенно связанные с действием, исполнением или расторжением настоящего Договора подлежат разрешению в зависимости от характера спора, цены иска и родовой подсудности в: </w:t>
      </w:r>
      <w:r w:rsidR="0023263E" w:rsidRPr="003B428A">
        <w:rPr>
          <w:sz w:val="24"/>
          <w:szCs w:val="24"/>
        </w:rPr>
        <w:t xml:space="preserve">Звенигородском </w:t>
      </w:r>
      <w:r w:rsidRPr="003B428A">
        <w:rPr>
          <w:sz w:val="24"/>
          <w:szCs w:val="24"/>
        </w:rPr>
        <w:t xml:space="preserve">городском суде Московской области, судебном участке мирового судьи </w:t>
      </w:r>
      <w:r w:rsidR="0023263E" w:rsidRPr="003B428A">
        <w:rPr>
          <w:sz w:val="24"/>
          <w:szCs w:val="24"/>
        </w:rPr>
        <w:t>№ 58</w:t>
      </w:r>
      <w:r w:rsidRPr="003B428A">
        <w:rPr>
          <w:sz w:val="24"/>
          <w:szCs w:val="24"/>
        </w:rPr>
        <w:t xml:space="preserve"> </w:t>
      </w:r>
      <w:r w:rsidR="0023263E" w:rsidRPr="003B428A">
        <w:rPr>
          <w:sz w:val="24"/>
          <w:szCs w:val="24"/>
        </w:rPr>
        <w:t>Звенигородского</w:t>
      </w:r>
      <w:r w:rsidRPr="003B428A">
        <w:rPr>
          <w:sz w:val="24"/>
          <w:szCs w:val="24"/>
        </w:rPr>
        <w:t xml:space="preserve"> судебного района Московской области, Арбитражном суде Московской области. При этом претензионный досудебный порядок является обязательным, и считается соблюденным при направлении досудебной претензии ценным письмом с описью вложений не ранее чем за 30 (Тридцать) календарных дней до обращения в суд с соответствующим исковым заявлением или заявлением.</w:t>
      </w:r>
    </w:p>
    <w:p w:rsidR="00DA0B4E" w:rsidRPr="003B428A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3B428A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3B428A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- Приложение № 1 –План.</w:t>
      </w:r>
    </w:p>
    <w:p w:rsidR="00922B6E" w:rsidRPr="003B428A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B428A">
        <w:rPr>
          <w:sz w:val="24"/>
          <w:szCs w:val="24"/>
        </w:rPr>
        <w:t>- Приложение № 2 – Описание Объекта долевого строительства.</w:t>
      </w:r>
    </w:p>
    <w:p w:rsidR="00721A93" w:rsidRPr="003B428A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3B428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3B428A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B428A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B428A">
        <w:rPr>
          <w:b/>
          <w:iCs/>
          <w:sz w:val="24"/>
          <w:szCs w:val="24"/>
        </w:rPr>
        <w:t>ЗАСТРОЙЩИК</w:t>
      </w:r>
      <w:r w:rsidRPr="003B428A">
        <w:rPr>
          <w:b/>
          <w:iCs/>
          <w:sz w:val="24"/>
          <w:szCs w:val="24"/>
          <w:lang w:val="en-US"/>
        </w:rPr>
        <w:t>:</w:t>
      </w:r>
    </w:p>
    <w:p w:rsidR="00066C12" w:rsidRPr="003B428A" w:rsidRDefault="00066C12" w:rsidP="00066C12">
      <w:pPr>
        <w:pStyle w:val="a7"/>
        <w:ind w:left="709"/>
        <w:rPr>
          <w:b/>
          <w:bCs/>
          <w:sz w:val="24"/>
          <w:szCs w:val="24"/>
        </w:rPr>
      </w:pPr>
      <w:r w:rsidRPr="003B428A">
        <w:rPr>
          <w:b/>
          <w:bCs/>
          <w:sz w:val="24"/>
          <w:szCs w:val="24"/>
        </w:rPr>
        <w:t>ООО «Специализированный застройщик «РКП»</w:t>
      </w:r>
    </w:p>
    <w:p w:rsidR="00066C12" w:rsidRPr="003B428A" w:rsidRDefault="00066C12" w:rsidP="00066C12">
      <w:pPr>
        <w:pStyle w:val="a7"/>
        <w:ind w:left="709"/>
        <w:rPr>
          <w:bCs/>
          <w:sz w:val="24"/>
          <w:szCs w:val="24"/>
        </w:rPr>
      </w:pPr>
      <w:r w:rsidRPr="003B428A">
        <w:rPr>
          <w:bCs/>
          <w:sz w:val="24"/>
          <w:szCs w:val="24"/>
        </w:rPr>
        <w:t>141421, Московская область, г. Химки, микрорайон Сходня, ул. Фрунзе, д. 12, пом. 7</w:t>
      </w:r>
    </w:p>
    <w:p w:rsidR="00066C12" w:rsidRPr="003B428A" w:rsidRDefault="00066C12" w:rsidP="00066C12">
      <w:pPr>
        <w:pStyle w:val="a7"/>
        <w:ind w:left="709"/>
        <w:rPr>
          <w:bCs/>
          <w:sz w:val="24"/>
          <w:szCs w:val="24"/>
        </w:rPr>
      </w:pPr>
      <w:r w:rsidRPr="003B428A">
        <w:rPr>
          <w:bCs/>
          <w:sz w:val="24"/>
          <w:szCs w:val="24"/>
        </w:rPr>
        <w:t>ОГРН 1205000024679</w:t>
      </w:r>
    </w:p>
    <w:p w:rsidR="00066C12" w:rsidRPr="003B428A" w:rsidRDefault="00066C12" w:rsidP="00066C12">
      <w:pPr>
        <w:pStyle w:val="a7"/>
        <w:ind w:left="709"/>
        <w:rPr>
          <w:bCs/>
          <w:sz w:val="24"/>
          <w:szCs w:val="24"/>
        </w:rPr>
      </w:pPr>
      <w:r w:rsidRPr="003B428A">
        <w:rPr>
          <w:bCs/>
          <w:sz w:val="24"/>
          <w:szCs w:val="24"/>
        </w:rPr>
        <w:t>ИНН 5047239160, КПП 504701001</w:t>
      </w:r>
    </w:p>
    <w:p w:rsidR="00066C12" w:rsidRPr="003B428A" w:rsidRDefault="00066C12" w:rsidP="006513C2">
      <w:pPr>
        <w:pStyle w:val="a7"/>
        <w:ind w:left="709"/>
        <w:rPr>
          <w:bCs/>
          <w:sz w:val="24"/>
          <w:szCs w:val="24"/>
        </w:rPr>
      </w:pPr>
      <w:r w:rsidRPr="003B428A">
        <w:rPr>
          <w:bCs/>
          <w:sz w:val="24"/>
          <w:szCs w:val="24"/>
        </w:rPr>
        <w:t>Р/с 40702810401500065473</w:t>
      </w:r>
      <w:r w:rsidR="006513C2" w:rsidRPr="003B428A">
        <w:rPr>
          <w:bCs/>
          <w:sz w:val="24"/>
          <w:szCs w:val="24"/>
        </w:rPr>
        <w:t xml:space="preserve"> в </w:t>
      </w:r>
      <w:r w:rsidRPr="003B428A">
        <w:rPr>
          <w:bCs/>
          <w:sz w:val="24"/>
          <w:szCs w:val="24"/>
        </w:rPr>
        <w:t>ТОЧКА ПАО БАНКА "ФК ОТКРЫТИЕ" Г. МОСКВА</w:t>
      </w:r>
    </w:p>
    <w:p w:rsidR="00066C12" w:rsidRPr="003B428A" w:rsidRDefault="00066C12" w:rsidP="006513C2">
      <w:pPr>
        <w:pStyle w:val="a7"/>
        <w:ind w:left="709"/>
        <w:rPr>
          <w:bCs/>
          <w:sz w:val="24"/>
          <w:szCs w:val="24"/>
        </w:rPr>
      </w:pPr>
      <w:r w:rsidRPr="003B428A">
        <w:rPr>
          <w:bCs/>
          <w:sz w:val="24"/>
          <w:szCs w:val="24"/>
        </w:rPr>
        <w:t>к/с 30101810845250000999</w:t>
      </w:r>
      <w:r w:rsidR="006513C2" w:rsidRPr="003B428A">
        <w:rPr>
          <w:bCs/>
          <w:sz w:val="24"/>
          <w:szCs w:val="24"/>
        </w:rPr>
        <w:t xml:space="preserve">, </w:t>
      </w:r>
      <w:r w:rsidRPr="003B428A">
        <w:rPr>
          <w:bCs/>
          <w:sz w:val="24"/>
          <w:szCs w:val="24"/>
        </w:rPr>
        <w:t>БИК 044525999</w:t>
      </w:r>
    </w:p>
    <w:p w:rsidR="00782D10" w:rsidRPr="003B428A" w:rsidRDefault="00066C12" w:rsidP="00066C12">
      <w:pPr>
        <w:pStyle w:val="a7"/>
        <w:ind w:left="709" w:right="0"/>
        <w:rPr>
          <w:bCs/>
          <w:sz w:val="24"/>
          <w:szCs w:val="24"/>
        </w:rPr>
      </w:pPr>
      <w:r w:rsidRPr="003B428A">
        <w:rPr>
          <w:bCs/>
          <w:sz w:val="24"/>
          <w:szCs w:val="24"/>
          <w:lang w:val="en-US"/>
        </w:rPr>
        <w:t>e</w:t>
      </w:r>
      <w:r w:rsidRPr="003B428A">
        <w:rPr>
          <w:bCs/>
          <w:sz w:val="24"/>
          <w:szCs w:val="24"/>
        </w:rPr>
        <w:t>-</w:t>
      </w:r>
      <w:r w:rsidRPr="003B428A">
        <w:rPr>
          <w:bCs/>
          <w:sz w:val="24"/>
          <w:szCs w:val="24"/>
          <w:lang w:val="en-US"/>
        </w:rPr>
        <w:t>mail</w:t>
      </w:r>
      <w:r w:rsidRPr="003B428A">
        <w:rPr>
          <w:bCs/>
          <w:sz w:val="24"/>
          <w:szCs w:val="24"/>
        </w:rPr>
        <w:t xml:space="preserve">: </w:t>
      </w:r>
      <w:r w:rsidRPr="003B428A">
        <w:rPr>
          <w:bCs/>
          <w:sz w:val="24"/>
          <w:szCs w:val="24"/>
          <w:lang w:val="en-US"/>
        </w:rPr>
        <w:t>szrkp</w:t>
      </w:r>
      <w:r w:rsidRPr="003B428A">
        <w:rPr>
          <w:bCs/>
          <w:sz w:val="24"/>
          <w:szCs w:val="24"/>
        </w:rPr>
        <w:t>@</w:t>
      </w:r>
      <w:r w:rsidRPr="003B428A">
        <w:rPr>
          <w:bCs/>
          <w:sz w:val="24"/>
          <w:szCs w:val="24"/>
          <w:lang w:val="en-US"/>
        </w:rPr>
        <w:t>mail</w:t>
      </w:r>
      <w:r w:rsidRPr="003B428A">
        <w:rPr>
          <w:bCs/>
          <w:sz w:val="24"/>
          <w:szCs w:val="24"/>
        </w:rPr>
        <w:t>.</w:t>
      </w:r>
      <w:r w:rsidRPr="003B428A">
        <w:rPr>
          <w:bCs/>
          <w:sz w:val="24"/>
          <w:szCs w:val="24"/>
          <w:lang w:val="en-US"/>
        </w:rPr>
        <w:t>ru</w:t>
      </w:r>
    </w:p>
    <w:p w:rsidR="00DA0B4E" w:rsidRPr="003B428A" w:rsidRDefault="00DA0B4E" w:rsidP="0086132F">
      <w:pPr>
        <w:jc w:val="both"/>
        <w:rPr>
          <w:sz w:val="24"/>
          <w:szCs w:val="24"/>
        </w:rPr>
      </w:pPr>
    </w:p>
    <w:p w:rsidR="00DA0B4E" w:rsidRPr="003B428A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3B428A">
        <w:rPr>
          <w:b/>
          <w:sz w:val="24"/>
          <w:szCs w:val="24"/>
        </w:rPr>
        <w:t xml:space="preserve">УЧАСТНИК ДОЛЕВОГО СТРОИТЕЛЬСТВА: </w:t>
      </w:r>
    </w:p>
    <w:p w:rsidR="008104AB" w:rsidRPr="00EB2E6C" w:rsidRDefault="00147F6C" w:rsidP="008104AB">
      <w:pPr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Ф.И.О., паспортные данные</w:t>
      </w:r>
    </w:p>
    <w:p w:rsidR="008104AB" w:rsidRPr="00EB2E6C" w:rsidRDefault="008104AB" w:rsidP="008104AB">
      <w:pPr>
        <w:ind w:left="709"/>
        <w:jc w:val="both"/>
        <w:rPr>
          <w:sz w:val="24"/>
          <w:szCs w:val="24"/>
          <w:lang w:val="en-US"/>
        </w:rPr>
      </w:pPr>
      <w:r w:rsidRPr="00EB2E6C">
        <w:rPr>
          <w:sz w:val="24"/>
          <w:szCs w:val="24"/>
        </w:rPr>
        <w:t>Тел</w:t>
      </w:r>
      <w:r w:rsidRPr="00EB2E6C">
        <w:rPr>
          <w:sz w:val="24"/>
          <w:szCs w:val="24"/>
          <w:lang w:val="en-US"/>
        </w:rPr>
        <w:t xml:space="preserve">.: </w:t>
      </w:r>
      <w:r w:rsidR="00147F6C" w:rsidRPr="00147F6C">
        <w:rPr>
          <w:sz w:val="24"/>
          <w:szCs w:val="24"/>
          <w:lang w:val="en-US"/>
        </w:rPr>
        <w:t>_________________</w:t>
      </w:r>
      <w:r w:rsidRPr="00EB2E6C">
        <w:rPr>
          <w:sz w:val="24"/>
          <w:szCs w:val="24"/>
          <w:lang w:val="en-US"/>
        </w:rPr>
        <w:t xml:space="preserve">, e-mail: </w:t>
      </w:r>
      <w:hyperlink r:id="rId11" w:history="1">
        <w:r w:rsidR="00147F6C">
          <w:rPr>
            <w:rStyle w:val="afc"/>
            <w:sz w:val="24"/>
            <w:szCs w:val="24"/>
          </w:rPr>
          <w:t>__________________________</w:t>
        </w:r>
      </w:hyperlink>
    </w:p>
    <w:p w:rsidR="000D78CE" w:rsidRPr="00A57B00" w:rsidRDefault="000D78CE" w:rsidP="000D78CE">
      <w:pPr>
        <w:ind w:left="709"/>
        <w:jc w:val="both"/>
        <w:rPr>
          <w:b/>
          <w:sz w:val="24"/>
          <w:szCs w:val="24"/>
          <w:lang w:val="en-US"/>
        </w:rPr>
      </w:pPr>
    </w:p>
    <w:p w:rsidR="008104AB" w:rsidRPr="00A57B00" w:rsidRDefault="008104AB" w:rsidP="000D78CE">
      <w:pPr>
        <w:ind w:left="709"/>
        <w:jc w:val="both"/>
        <w:rPr>
          <w:b/>
          <w:sz w:val="24"/>
          <w:szCs w:val="24"/>
          <w:lang w:val="en-US"/>
        </w:rPr>
      </w:pPr>
    </w:p>
    <w:p w:rsidR="00DA0B4E" w:rsidRPr="003B428A" w:rsidRDefault="006513C2" w:rsidP="006513C2">
      <w:pPr>
        <w:tabs>
          <w:tab w:val="left" w:pos="3652"/>
        </w:tabs>
        <w:ind w:left="709"/>
        <w:jc w:val="both"/>
        <w:rPr>
          <w:b/>
          <w:bCs/>
          <w:sz w:val="24"/>
          <w:szCs w:val="24"/>
        </w:rPr>
      </w:pPr>
      <w:r w:rsidRPr="00A57B00">
        <w:rPr>
          <w:b/>
          <w:sz w:val="24"/>
          <w:szCs w:val="24"/>
          <w:lang w:val="en-US"/>
        </w:rPr>
        <w:tab/>
      </w:r>
      <w:r w:rsidR="00DA0B4E" w:rsidRPr="003B428A">
        <w:rPr>
          <w:b/>
          <w:bCs/>
          <w:sz w:val="24"/>
          <w:szCs w:val="24"/>
        </w:rPr>
        <w:t>ПОДПИСИ СТОРОН</w:t>
      </w:r>
    </w:p>
    <w:p w:rsidR="00DA0B4E" w:rsidRPr="003B428A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066C12" w:rsidRPr="003B428A" w:rsidTr="00C812F3">
        <w:tc>
          <w:tcPr>
            <w:tcW w:w="5103" w:type="dxa"/>
          </w:tcPr>
          <w:p w:rsidR="00066C12" w:rsidRPr="003B428A" w:rsidRDefault="00066C12" w:rsidP="00C812F3">
            <w:pPr>
              <w:ind w:left="-108"/>
              <w:rPr>
                <w:sz w:val="24"/>
                <w:szCs w:val="24"/>
              </w:rPr>
            </w:pPr>
            <w:r w:rsidRPr="003B428A">
              <w:rPr>
                <w:sz w:val="24"/>
                <w:szCs w:val="24"/>
              </w:rPr>
              <w:t>От лица ЗАСТРОЙЩИКА</w:t>
            </w:r>
          </w:p>
          <w:p w:rsidR="00066C12" w:rsidRPr="003B428A" w:rsidRDefault="00066C12" w:rsidP="006513C2">
            <w:pPr>
              <w:rPr>
                <w:bCs/>
                <w:sz w:val="24"/>
                <w:szCs w:val="24"/>
              </w:rPr>
            </w:pPr>
          </w:p>
          <w:p w:rsidR="00066C12" w:rsidRPr="003B428A" w:rsidRDefault="00066C12" w:rsidP="00C812F3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Генеральный директор</w:t>
            </w:r>
          </w:p>
          <w:p w:rsidR="006513C2" w:rsidRPr="003B428A" w:rsidRDefault="006513C2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6513C2" w:rsidRPr="003B428A" w:rsidRDefault="006513C2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066C12" w:rsidRPr="003B428A" w:rsidRDefault="00066C12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066C12" w:rsidRPr="003B428A" w:rsidRDefault="00066C12" w:rsidP="00C812F3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____________________</w:t>
            </w:r>
            <w:r w:rsidR="005C70B1" w:rsidRPr="003B428A">
              <w:rPr>
                <w:bCs/>
                <w:sz w:val="24"/>
                <w:szCs w:val="24"/>
              </w:rPr>
              <w:t>А.Г.</w:t>
            </w:r>
            <w:r w:rsidRPr="003B428A">
              <w:rPr>
                <w:bCs/>
                <w:sz w:val="24"/>
                <w:szCs w:val="24"/>
              </w:rPr>
              <w:t>Ташкин</w:t>
            </w:r>
          </w:p>
          <w:p w:rsidR="00066C12" w:rsidRPr="003B428A" w:rsidRDefault="00066C12" w:rsidP="00C812F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066C12" w:rsidRPr="003B428A" w:rsidRDefault="00066C12" w:rsidP="00C812F3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066C12" w:rsidRPr="003B428A" w:rsidRDefault="00066C12" w:rsidP="00C812F3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066C12" w:rsidRPr="003B428A" w:rsidRDefault="00066C12" w:rsidP="00C812F3">
            <w:pPr>
              <w:rPr>
                <w:bCs/>
                <w:sz w:val="24"/>
                <w:szCs w:val="24"/>
              </w:rPr>
            </w:pPr>
          </w:p>
          <w:p w:rsidR="00066C12" w:rsidRPr="003B428A" w:rsidRDefault="00066C12" w:rsidP="00C812F3">
            <w:pPr>
              <w:rPr>
                <w:bCs/>
                <w:caps/>
                <w:sz w:val="24"/>
                <w:szCs w:val="24"/>
              </w:rPr>
            </w:pPr>
          </w:p>
          <w:p w:rsidR="006513C2" w:rsidRPr="003B428A" w:rsidRDefault="006513C2" w:rsidP="00C812F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B428A" w:rsidRPr="003B428A" w:rsidTr="00C812F3">
              <w:tc>
                <w:tcPr>
                  <w:tcW w:w="4423" w:type="dxa"/>
                </w:tcPr>
                <w:p w:rsidR="00066C12" w:rsidRPr="003B428A" w:rsidRDefault="00066C12" w:rsidP="00C812F3">
                  <w:pPr>
                    <w:rPr>
                      <w:bCs/>
                      <w:sz w:val="24"/>
                      <w:szCs w:val="24"/>
                    </w:rPr>
                  </w:pPr>
                </w:p>
                <w:p w:rsidR="00066C12" w:rsidRPr="003B428A" w:rsidRDefault="00066C12" w:rsidP="00C812F3">
                  <w:pPr>
                    <w:rPr>
                      <w:bCs/>
                      <w:sz w:val="24"/>
                      <w:szCs w:val="24"/>
                    </w:rPr>
                  </w:pPr>
                  <w:r w:rsidRPr="003B428A">
                    <w:rPr>
                      <w:bCs/>
                      <w:sz w:val="24"/>
                      <w:szCs w:val="24"/>
                      <w:lang w:val="en-US"/>
                    </w:rPr>
                    <w:t>__________________</w:t>
                  </w:r>
                  <w:r w:rsidR="00147F6C">
                    <w:rPr>
                      <w:bCs/>
                      <w:sz w:val="24"/>
                      <w:szCs w:val="24"/>
                    </w:rPr>
                    <w:t>Ф.И.О.</w:t>
                  </w:r>
                </w:p>
                <w:p w:rsidR="00066C12" w:rsidRPr="003B428A" w:rsidRDefault="00066C12" w:rsidP="00C812F3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066C12" w:rsidRPr="003B428A" w:rsidRDefault="00066C12" w:rsidP="00C812F3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5C70B1" w:rsidRPr="003B428A" w:rsidRDefault="005C70B1" w:rsidP="00EC57AB">
      <w:pPr>
        <w:jc w:val="right"/>
        <w:rPr>
          <w:sz w:val="24"/>
          <w:szCs w:val="24"/>
        </w:rPr>
      </w:pPr>
    </w:p>
    <w:p w:rsidR="005C70B1" w:rsidRPr="003B428A" w:rsidRDefault="005C70B1" w:rsidP="00EC57AB">
      <w:pPr>
        <w:jc w:val="right"/>
        <w:rPr>
          <w:sz w:val="24"/>
          <w:szCs w:val="24"/>
        </w:rPr>
      </w:pPr>
    </w:p>
    <w:p w:rsidR="005C70B1" w:rsidRPr="003B428A" w:rsidRDefault="005C70B1" w:rsidP="00EC57AB">
      <w:pPr>
        <w:jc w:val="right"/>
        <w:rPr>
          <w:sz w:val="24"/>
          <w:szCs w:val="24"/>
        </w:rPr>
      </w:pPr>
    </w:p>
    <w:p w:rsidR="001641A6" w:rsidRPr="003B428A" w:rsidRDefault="001641A6" w:rsidP="00EC57AB">
      <w:pPr>
        <w:jc w:val="right"/>
        <w:rPr>
          <w:sz w:val="24"/>
          <w:szCs w:val="24"/>
        </w:rPr>
      </w:pPr>
    </w:p>
    <w:p w:rsidR="001641A6" w:rsidRDefault="001641A6" w:rsidP="00EC57AB">
      <w:pPr>
        <w:jc w:val="right"/>
        <w:rPr>
          <w:sz w:val="24"/>
          <w:szCs w:val="24"/>
        </w:rPr>
      </w:pPr>
    </w:p>
    <w:p w:rsidR="00147F6C" w:rsidRDefault="00147F6C" w:rsidP="00EC57AB">
      <w:pPr>
        <w:jc w:val="right"/>
        <w:rPr>
          <w:sz w:val="24"/>
          <w:szCs w:val="24"/>
        </w:rPr>
      </w:pPr>
    </w:p>
    <w:p w:rsidR="00147F6C" w:rsidRPr="003B428A" w:rsidRDefault="00147F6C" w:rsidP="00EC57AB">
      <w:pPr>
        <w:jc w:val="right"/>
        <w:rPr>
          <w:sz w:val="24"/>
          <w:szCs w:val="24"/>
        </w:rPr>
      </w:pPr>
    </w:p>
    <w:p w:rsidR="001641A6" w:rsidRDefault="001641A6" w:rsidP="00EC57AB">
      <w:pPr>
        <w:jc w:val="right"/>
        <w:rPr>
          <w:sz w:val="24"/>
          <w:szCs w:val="24"/>
        </w:rPr>
      </w:pPr>
    </w:p>
    <w:p w:rsidR="00147F6C" w:rsidRDefault="00147F6C" w:rsidP="00EC57AB">
      <w:pPr>
        <w:jc w:val="right"/>
        <w:rPr>
          <w:sz w:val="24"/>
          <w:szCs w:val="24"/>
        </w:rPr>
      </w:pPr>
    </w:p>
    <w:p w:rsidR="00147F6C" w:rsidRPr="003B428A" w:rsidRDefault="00147F6C" w:rsidP="00EC57AB">
      <w:pPr>
        <w:jc w:val="right"/>
        <w:rPr>
          <w:sz w:val="24"/>
          <w:szCs w:val="24"/>
        </w:rPr>
      </w:pPr>
    </w:p>
    <w:p w:rsidR="001641A6" w:rsidRPr="003B428A" w:rsidRDefault="001641A6" w:rsidP="00EC57AB">
      <w:pPr>
        <w:jc w:val="right"/>
        <w:rPr>
          <w:sz w:val="24"/>
          <w:szCs w:val="24"/>
        </w:rPr>
      </w:pPr>
    </w:p>
    <w:p w:rsidR="00EC57AB" w:rsidRPr="003B428A" w:rsidRDefault="00EC57AB" w:rsidP="00EC57AB">
      <w:pPr>
        <w:jc w:val="right"/>
        <w:rPr>
          <w:sz w:val="24"/>
          <w:szCs w:val="24"/>
        </w:rPr>
      </w:pPr>
      <w:r w:rsidRPr="003B428A">
        <w:rPr>
          <w:sz w:val="24"/>
          <w:szCs w:val="24"/>
        </w:rPr>
        <w:t>Приложение № 1</w:t>
      </w:r>
    </w:p>
    <w:p w:rsidR="00EC57AB" w:rsidRPr="003B428A" w:rsidRDefault="00EC57AB" w:rsidP="00EC57AB">
      <w:pPr>
        <w:jc w:val="right"/>
        <w:rPr>
          <w:sz w:val="24"/>
          <w:szCs w:val="24"/>
        </w:rPr>
      </w:pPr>
      <w:r w:rsidRPr="003B428A">
        <w:rPr>
          <w:sz w:val="24"/>
          <w:szCs w:val="24"/>
        </w:rPr>
        <w:t>к Договору участия в долевом строительстве</w:t>
      </w:r>
    </w:p>
    <w:p w:rsidR="00EC57AB" w:rsidRPr="003B428A" w:rsidRDefault="00251F7B" w:rsidP="00251F7B">
      <w:pPr>
        <w:ind w:right="-1"/>
        <w:jc w:val="right"/>
        <w:rPr>
          <w:b/>
          <w:sz w:val="24"/>
          <w:szCs w:val="24"/>
        </w:rPr>
      </w:pPr>
      <w:r w:rsidRPr="00251F7B">
        <w:rPr>
          <w:sz w:val="24"/>
          <w:szCs w:val="24"/>
        </w:rPr>
        <w:t xml:space="preserve">№ </w:t>
      </w:r>
      <w:r w:rsidR="00147F6C">
        <w:rPr>
          <w:sz w:val="24"/>
          <w:szCs w:val="24"/>
        </w:rPr>
        <w:t>___________________</w:t>
      </w:r>
    </w:p>
    <w:p w:rsidR="00251F7B" w:rsidRDefault="00251F7B" w:rsidP="00EC57AB">
      <w:pPr>
        <w:ind w:right="-1"/>
        <w:jc w:val="center"/>
        <w:rPr>
          <w:b/>
          <w:sz w:val="24"/>
          <w:szCs w:val="24"/>
        </w:rPr>
      </w:pPr>
    </w:p>
    <w:p w:rsidR="00251F7B" w:rsidRDefault="00251F7B" w:rsidP="00EC57AB">
      <w:pPr>
        <w:ind w:right="-1"/>
        <w:jc w:val="center"/>
        <w:rPr>
          <w:b/>
          <w:sz w:val="24"/>
          <w:szCs w:val="24"/>
        </w:rPr>
      </w:pPr>
    </w:p>
    <w:p w:rsidR="0085451B" w:rsidRPr="003B428A" w:rsidRDefault="0085451B" w:rsidP="00EC57AB">
      <w:pPr>
        <w:ind w:right="-1"/>
        <w:jc w:val="center"/>
        <w:rPr>
          <w:b/>
          <w:sz w:val="24"/>
          <w:szCs w:val="24"/>
        </w:rPr>
      </w:pPr>
      <w:r w:rsidRPr="003B428A">
        <w:rPr>
          <w:b/>
          <w:sz w:val="24"/>
          <w:szCs w:val="24"/>
        </w:rPr>
        <w:t>План</w:t>
      </w:r>
    </w:p>
    <w:p w:rsidR="00EC57AB" w:rsidRPr="003B428A" w:rsidRDefault="00EC57AB" w:rsidP="0085451B">
      <w:pPr>
        <w:ind w:right="-1"/>
        <w:jc w:val="center"/>
        <w:rPr>
          <w:b/>
          <w:sz w:val="24"/>
          <w:szCs w:val="24"/>
        </w:rPr>
      </w:pPr>
    </w:p>
    <w:p w:rsidR="00993127" w:rsidRPr="003B428A" w:rsidRDefault="00251F7B" w:rsidP="00993127">
      <w:pPr>
        <w:ind w:right="-1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B0026DB" wp14:editId="2FDF8DEE">
            <wp:extent cx="6119902" cy="5341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799"/>
                    <a:stretch/>
                  </pic:blipFill>
                  <pic:spPr bwMode="auto">
                    <a:xfrm>
                      <a:off x="0" y="0"/>
                      <a:ext cx="6120130" cy="534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1B" w:rsidRPr="003B428A" w:rsidRDefault="0085451B" w:rsidP="0085451B">
      <w:pPr>
        <w:ind w:right="-1"/>
        <w:jc w:val="center"/>
        <w:rPr>
          <w:b/>
          <w:sz w:val="16"/>
          <w:szCs w:val="16"/>
        </w:rPr>
      </w:pPr>
    </w:p>
    <w:p w:rsidR="0085451B" w:rsidRPr="003B428A" w:rsidRDefault="0085451B" w:rsidP="0085451B">
      <w:pPr>
        <w:ind w:right="-1"/>
        <w:jc w:val="both"/>
        <w:rPr>
          <w:sz w:val="24"/>
          <w:szCs w:val="28"/>
        </w:rPr>
      </w:pPr>
    </w:p>
    <w:p w:rsidR="0085451B" w:rsidRPr="003B428A" w:rsidRDefault="0085451B" w:rsidP="0085451B">
      <w:pPr>
        <w:ind w:right="-1"/>
        <w:jc w:val="both"/>
        <w:rPr>
          <w:sz w:val="24"/>
          <w:szCs w:val="28"/>
        </w:rPr>
      </w:pPr>
      <w:r w:rsidRPr="003B428A">
        <w:rPr>
          <w:sz w:val="22"/>
          <w:szCs w:val="22"/>
        </w:rPr>
        <w:t>Кухонная мебель, кухонные плиты, стиральные машины, сантехнические приборы,</w:t>
      </w:r>
      <w:r w:rsidR="0047603B" w:rsidRPr="003B428A">
        <w:rPr>
          <w:sz w:val="22"/>
          <w:szCs w:val="22"/>
        </w:rPr>
        <w:t xml:space="preserve"> </w:t>
      </w:r>
      <w:r w:rsidRPr="003B428A">
        <w:rPr>
          <w:sz w:val="22"/>
          <w:szCs w:val="22"/>
        </w:rPr>
        <w:t>межкомнатные двери не</w:t>
      </w:r>
      <w:r w:rsidR="00AE6DEA" w:rsidRPr="003B428A">
        <w:rPr>
          <w:sz w:val="22"/>
          <w:szCs w:val="22"/>
        </w:rPr>
        <w:t xml:space="preserve"> </w:t>
      </w:r>
      <w:r w:rsidRPr="003B428A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85451B" w:rsidRPr="003B428A" w:rsidRDefault="0085451B" w:rsidP="0085451B">
      <w:pPr>
        <w:ind w:right="-1"/>
        <w:jc w:val="both"/>
        <w:rPr>
          <w:b/>
          <w:sz w:val="22"/>
          <w:szCs w:val="22"/>
        </w:rPr>
      </w:pPr>
    </w:p>
    <w:p w:rsidR="0085451B" w:rsidRPr="003B428A" w:rsidRDefault="0085451B" w:rsidP="0085451B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3B428A" w:rsidRPr="003B428A" w:rsidTr="00C812F3">
        <w:tc>
          <w:tcPr>
            <w:tcW w:w="5103" w:type="dxa"/>
          </w:tcPr>
          <w:p w:rsidR="00D37F75" w:rsidRPr="003B428A" w:rsidRDefault="00D37F75" w:rsidP="00C812F3">
            <w:pPr>
              <w:ind w:left="-108"/>
              <w:rPr>
                <w:sz w:val="24"/>
                <w:szCs w:val="24"/>
              </w:rPr>
            </w:pPr>
            <w:r w:rsidRPr="003B428A">
              <w:rPr>
                <w:sz w:val="24"/>
                <w:szCs w:val="24"/>
              </w:rPr>
              <w:t>От лица ЗАСТРОЙЩИКА</w:t>
            </w:r>
          </w:p>
          <w:p w:rsidR="00D37F75" w:rsidRPr="003B428A" w:rsidRDefault="00D37F75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D37F75" w:rsidRPr="003B428A" w:rsidRDefault="00D37F75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D37F75" w:rsidRPr="003B428A" w:rsidRDefault="00D37F75" w:rsidP="00C812F3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Генеральный директор</w:t>
            </w:r>
          </w:p>
          <w:p w:rsidR="006513C2" w:rsidRPr="003B428A" w:rsidRDefault="006513C2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6513C2" w:rsidRPr="003B428A" w:rsidRDefault="006513C2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D37F75" w:rsidRPr="003B428A" w:rsidRDefault="00D37F75" w:rsidP="00C812F3">
            <w:pPr>
              <w:ind w:left="-108"/>
              <w:rPr>
                <w:bCs/>
                <w:sz w:val="24"/>
                <w:szCs w:val="24"/>
              </w:rPr>
            </w:pPr>
          </w:p>
          <w:p w:rsidR="00D37F75" w:rsidRPr="003B428A" w:rsidRDefault="00D37F75" w:rsidP="00C812F3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____________________</w:t>
            </w:r>
            <w:r w:rsidR="005C70B1" w:rsidRPr="003B428A">
              <w:rPr>
                <w:bCs/>
                <w:sz w:val="24"/>
                <w:szCs w:val="24"/>
              </w:rPr>
              <w:t>А.Г.</w:t>
            </w:r>
            <w:r w:rsidRPr="003B428A">
              <w:rPr>
                <w:bCs/>
                <w:sz w:val="24"/>
                <w:szCs w:val="24"/>
              </w:rPr>
              <w:t>Ташкин</w:t>
            </w:r>
          </w:p>
          <w:p w:rsidR="00D37F75" w:rsidRPr="003B428A" w:rsidRDefault="00D37F75" w:rsidP="00C812F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37F75" w:rsidRPr="003B428A" w:rsidRDefault="00D37F75" w:rsidP="00C812F3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D37F75" w:rsidRPr="003B428A" w:rsidRDefault="00D37F75" w:rsidP="00C812F3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D37F75" w:rsidRPr="003B428A" w:rsidRDefault="00D37F75" w:rsidP="00C812F3">
            <w:pPr>
              <w:rPr>
                <w:bCs/>
                <w:sz w:val="24"/>
                <w:szCs w:val="24"/>
              </w:rPr>
            </w:pPr>
          </w:p>
          <w:p w:rsidR="00D37F75" w:rsidRPr="003B428A" w:rsidRDefault="00D37F75" w:rsidP="00C812F3">
            <w:pPr>
              <w:rPr>
                <w:bCs/>
                <w:caps/>
                <w:sz w:val="24"/>
                <w:szCs w:val="24"/>
              </w:rPr>
            </w:pPr>
          </w:p>
          <w:p w:rsidR="006513C2" w:rsidRPr="003B428A" w:rsidRDefault="006513C2" w:rsidP="00C812F3">
            <w:pPr>
              <w:rPr>
                <w:bCs/>
                <w:caps/>
                <w:sz w:val="24"/>
                <w:szCs w:val="24"/>
              </w:rPr>
            </w:pPr>
          </w:p>
          <w:p w:rsidR="006513C2" w:rsidRPr="003B428A" w:rsidRDefault="006513C2" w:rsidP="00C812F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B428A" w:rsidRPr="003B428A" w:rsidTr="00C812F3">
              <w:tc>
                <w:tcPr>
                  <w:tcW w:w="4423" w:type="dxa"/>
                </w:tcPr>
                <w:p w:rsidR="00D37F75" w:rsidRPr="003B428A" w:rsidRDefault="00D37F75" w:rsidP="00C812F3">
                  <w:pPr>
                    <w:rPr>
                      <w:bCs/>
                      <w:sz w:val="24"/>
                      <w:szCs w:val="24"/>
                    </w:rPr>
                  </w:pPr>
                </w:p>
                <w:p w:rsidR="00D37F75" w:rsidRPr="003B428A" w:rsidRDefault="00D37F75" w:rsidP="00C812F3">
                  <w:pPr>
                    <w:rPr>
                      <w:bCs/>
                      <w:sz w:val="24"/>
                      <w:szCs w:val="24"/>
                    </w:rPr>
                  </w:pPr>
                  <w:r w:rsidRPr="003B428A">
                    <w:rPr>
                      <w:bCs/>
                      <w:sz w:val="24"/>
                      <w:szCs w:val="24"/>
                      <w:lang w:val="en-US"/>
                    </w:rPr>
                    <w:t>__________________</w:t>
                  </w:r>
                  <w:r w:rsidR="00147F6C">
                    <w:rPr>
                      <w:bCs/>
                      <w:sz w:val="24"/>
                      <w:szCs w:val="24"/>
                    </w:rPr>
                    <w:t>Ф.И.О.</w:t>
                  </w:r>
                </w:p>
                <w:p w:rsidR="00D37F75" w:rsidRPr="003B428A" w:rsidRDefault="00D37F75" w:rsidP="00C812F3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D37F75" w:rsidRPr="003B428A" w:rsidRDefault="00D37F75" w:rsidP="00C812F3">
            <w:pPr>
              <w:rPr>
                <w:sz w:val="24"/>
                <w:szCs w:val="24"/>
                <w:lang w:val="en-US"/>
              </w:rPr>
            </w:pPr>
          </w:p>
        </w:tc>
      </w:tr>
      <w:tr w:rsidR="003B428A" w:rsidRPr="003B428A" w:rsidTr="006513C2">
        <w:trPr>
          <w:trHeight w:val="66"/>
        </w:trPr>
        <w:tc>
          <w:tcPr>
            <w:tcW w:w="5103" w:type="dxa"/>
          </w:tcPr>
          <w:p w:rsidR="00D37F75" w:rsidRPr="003B428A" w:rsidRDefault="00D37F75" w:rsidP="006513C2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37F75" w:rsidRPr="003B428A" w:rsidRDefault="00D37F75" w:rsidP="00C812F3">
            <w:pPr>
              <w:rPr>
                <w:sz w:val="24"/>
                <w:szCs w:val="24"/>
              </w:rPr>
            </w:pPr>
          </w:p>
        </w:tc>
      </w:tr>
    </w:tbl>
    <w:p w:rsidR="00403CFC" w:rsidRPr="003B428A" w:rsidRDefault="006513C2" w:rsidP="006513C2">
      <w:pPr>
        <w:pageBreakBefore/>
        <w:tabs>
          <w:tab w:val="left" w:pos="9274"/>
        </w:tabs>
        <w:spacing w:after="160" w:line="259" w:lineRule="auto"/>
        <w:rPr>
          <w:b/>
          <w:sz w:val="16"/>
          <w:szCs w:val="16"/>
        </w:rPr>
      </w:pPr>
      <w:r w:rsidRPr="003B428A">
        <w:rPr>
          <w:b/>
          <w:sz w:val="16"/>
          <w:szCs w:val="16"/>
        </w:rPr>
        <w:lastRenderedPageBreak/>
        <w:tab/>
      </w:r>
    </w:p>
    <w:p w:rsidR="00403CFC" w:rsidRPr="003B428A" w:rsidRDefault="00403CFC" w:rsidP="00403CFC">
      <w:pPr>
        <w:jc w:val="right"/>
        <w:rPr>
          <w:sz w:val="24"/>
          <w:szCs w:val="24"/>
        </w:rPr>
      </w:pPr>
      <w:r w:rsidRPr="003B428A">
        <w:rPr>
          <w:sz w:val="24"/>
          <w:szCs w:val="24"/>
        </w:rPr>
        <w:t>Приложение № 2</w:t>
      </w:r>
    </w:p>
    <w:p w:rsidR="00403CFC" w:rsidRPr="003B428A" w:rsidRDefault="00403CFC" w:rsidP="00403CFC">
      <w:pPr>
        <w:jc w:val="right"/>
        <w:rPr>
          <w:sz w:val="24"/>
          <w:szCs w:val="24"/>
        </w:rPr>
      </w:pPr>
      <w:r w:rsidRPr="003B428A">
        <w:rPr>
          <w:sz w:val="24"/>
          <w:szCs w:val="24"/>
        </w:rPr>
        <w:t>к Договору участия в долевом строительстве</w:t>
      </w:r>
    </w:p>
    <w:p w:rsidR="00403CFC" w:rsidRPr="003B428A" w:rsidRDefault="00403CFC" w:rsidP="00403CFC">
      <w:pPr>
        <w:jc w:val="right"/>
        <w:rPr>
          <w:b/>
          <w:sz w:val="24"/>
          <w:szCs w:val="24"/>
        </w:rPr>
      </w:pPr>
      <w:r w:rsidRPr="003B428A">
        <w:rPr>
          <w:sz w:val="24"/>
          <w:szCs w:val="24"/>
        </w:rPr>
        <w:t xml:space="preserve">№ </w:t>
      </w:r>
      <w:r w:rsidR="00147F6C">
        <w:rPr>
          <w:sz w:val="24"/>
          <w:szCs w:val="24"/>
        </w:rPr>
        <w:t>__________________</w:t>
      </w:r>
    </w:p>
    <w:p w:rsidR="004B4BF3" w:rsidRPr="003B428A" w:rsidRDefault="004B4BF3" w:rsidP="002C348F">
      <w:pPr>
        <w:jc w:val="center"/>
        <w:rPr>
          <w:b/>
          <w:sz w:val="24"/>
          <w:szCs w:val="24"/>
        </w:rPr>
      </w:pPr>
    </w:p>
    <w:p w:rsidR="002C348F" w:rsidRPr="003B428A" w:rsidRDefault="002C348F" w:rsidP="002C348F">
      <w:pPr>
        <w:jc w:val="center"/>
        <w:rPr>
          <w:b/>
          <w:sz w:val="24"/>
          <w:szCs w:val="24"/>
        </w:rPr>
      </w:pPr>
      <w:r w:rsidRPr="003B428A">
        <w:rPr>
          <w:b/>
          <w:sz w:val="24"/>
          <w:szCs w:val="24"/>
        </w:rPr>
        <w:t>Описание Объекта долевого строительства</w:t>
      </w:r>
    </w:p>
    <w:p w:rsidR="002C348F" w:rsidRPr="003B428A" w:rsidRDefault="002C348F" w:rsidP="002C348F">
      <w:pPr>
        <w:rPr>
          <w:sz w:val="24"/>
          <w:szCs w:val="24"/>
        </w:rPr>
      </w:pP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Гидроизоляция в санитарных узлах не выполняется.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8255C" w:rsidRPr="003B428A" w:rsidRDefault="0068255C" w:rsidP="005C70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Отделочные работыне выполняются.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Штукатурка стен не производится.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Выполняется установка входных </w:t>
      </w:r>
      <w:r w:rsidR="00EC57AB" w:rsidRPr="003B428A">
        <w:rPr>
          <w:sz w:val="24"/>
          <w:szCs w:val="24"/>
        </w:rPr>
        <w:t>деревянных</w:t>
      </w:r>
      <w:r w:rsidRPr="003B428A">
        <w:rPr>
          <w:sz w:val="24"/>
          <w:szCs w:val="24"/>
        </w:rPr>
        <w:t xml:space="preserve"> дверных блоков;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Чистовые отделочные работы не производятся.</w:t>
      </w:r>
    </w:p>
    <w:p w:rsidR="0068255C" w:rsidRPr="003B428A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75456" w:rsidRPr="003B428A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775456" w:rsidRPr="003B428A" w:rsidRDefault="00775456" w:rsidP="002C348F">
      <w:pPr>
        <w:rPr>
          <w:sz w:val="24"/>
          <w:szCs w:val="24"/>
        </w:rPr>
      </w:pPr>
    </w:p>
    <w:p w:rsidR="002C7438" w:rsidRPr="003B428A" w:rsidRDefault="002C7438" w:rsidP="002C7438">
      <w:pPr>
        <w:rPr>
          <w:sz w:val="24"/>
          <w:szCs w:val="24"/>
        </w:rPr>
      </w:pPr>
    </w:p>
    <w:p w:rsidR="002C7438" w:rsidRPr="003B428A" w:rsidRDefault="002C7438" w:rsidP="002C7438">
      <w:pPr>
        <w:jc w:val="both"/>
        <w:rPr>
          <w:sz w:val="24"/>
          <w:szCs w:val="24"/>
        </w:rPr>
      </w:pPr>
      <w:r w:rsidRPr="003B428A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3B428A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3B428A" w:rsidTr="006677AC">
        <w:tc>
          <w:tcPr>
            <w:tcW w:w="5103" w:type="dxa"/>
          </w:tcPr>
          <w:p w:rsidR="002C348F" w:rsidRPr="003B428A" w:rsidRDefault="002C348F" w:rsidP="006677AC">
            <w:pPr>
              <w:ind w:left="-108"/>
              <w:rPr>
                <w:sz w:val="24"/>
                <w:szCs w:val="24"/>
              </w:rPr>
            </w:pPr>
            <w:r w:rsidRPr="003B428A">
              <w:rPr>
                <w:sz w:val="24"/>
                <w:szCs w:val="24"/>
              </w:rPr>
              <w:t>От</w:t>
            </w:r>
            <w:r w:rsidR="000D78CE" w:rsidRPr="003B428A">
              <w:rPr>
                <w:sz w:val="24"/>
                <w:szCs w:val="24"/>
              </w:rPr>
              <w:t xml:space="preserve"> </w:t>
            </w:r>
            <w:r w:rsidRPr="003B428A">
              <w:rPr>
                <w:sz w:val="24"/>
                <w:szCs w:val="24"/>
              </w:rPr>
              <w:t>лица</w:t>
            </w:r>
            <w:r w:rsidR="000D78CE" w:rsidRPr="003B428A">
              <w:rPr>
                <w:sz w:val="24"/>
                <w:szCs w:val="24"/>
              </w:rPr>
              <w:t xml:space="preserve"> </w:t>
            </w:r>
            <w:r w:rsidRPr="003B428A">
              <w:rPr>
                <w:sz w:val="24"/>
                <w:szCs w:val="24"/>
              </w:rPr>
              <w:t>ЗАСТРОЙЩИКА</w:t>
            </w:r>
          </w:p>
          <w:p w:rsidR="002C348F" w:rsidRPr="003B428A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3B428A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3B428A" w:rsidRDefault="00066C12" w:rsidP="006677AC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Генеральный директор</w:t>
            </w:r>
          </w:p>
          <w:p w:rsidR="006513C2" w:rsidRPr="003B428A" w:rsidRDefault="006513C2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6513C2" w:rsidRPr="003B428A" w:rsidRDefault="006513C2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3B428A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3B428A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3B428A">
              <w:rPr>
                <w:bCs/>
                <w:sz w:val="24"/>
                <w:szCs w:val="24"/>
              </w:rPr>
              <w:t>_____</w:t>
            </w:r>
            <w:r w:rsidR="00066C12" w:rsidRPr="003B428A">
              <w:rPr>
                <w:bCs/>
                <w:sz w:val="24"/>
                <w:szCs w:val="24"/>
              </w:rPr>
              <w:t>______</w:t>
            </w:r>
            <w:r w:rsidRPr="003B428A">
              <w:rPr>
                <w:bCs/>
                <w:sz w:val="24"/>
                <w:szCs w:val="24"/>
              </w:rPr>
              <w:t>_________</w:t>
            </w:r>
            <w:r w:rsidR="005C70B1" w:rsidRPr="003B428A">
              <w:rPr>
                <w:bCs/>
                <w:sz w:val="24"/>
                <w:szCs w:val="24"/>
              </w:rPr>
              <w:t>А.Г.</w:t>
            </w:r>
            <w:r w:rsidR="00066C12" w:rsidRPr="003B428A">
              <w:rPr>
                <w:bCs/>
                <w:sz w:val="24"/>
                <w:szCs w:val="24"/>
              </w:rPr>
              <w:t>Ташкин</w:t>
            </w:r>
          </w:p>
          <w:p w:rsidR="002C348F" w:rsidRPr="003B428A" w:rsidRDefault="002C348F" w:rsidP="00066C12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3B428A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3B428A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3B428A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3B428A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3B428A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p w:rsidR="006513C2" w:rsidRPr="003B428A" w:rsidRDefault="006513C2" w:rsidP="006677AC">
            <w:pPr>
              <w:rPr>
                <w:bCs/>
                <w:caps/>
                <w:sz w:val="24"/>
                <w:szCs w:val="24"/>
              </w:rPr>
            </w:pPr>
          </w:p>
          <w:p w:rsidR="006513C2" w:rsidRPr="003B428A" w:rsidRDefault="006513C2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B428A" w:rsidRPr="003B428A" w:rsidTr="006677AC">
              <w:tc>
                <w:tcPr>
                  <w:tcW w:w="4423" w:type="dxa"/>
                </w:tcPr>
                <w:p w:rsidR="002C348F" w:rsidRPr="003B428A" w:rsidRDefault="002C348F" w:rsidP="006677AC">
                  <w:pPr>
                    <w:rPr>
                      <w:bCs/>
                      <w:sz w:val="24"/>
                      <w:szCs w:val="24"/>
                    </w:rPr>
                  </w:pPr>
                </w:p>
                <w:p w:rsidR="002C348F" w:rsidRPr="003B428A" w:rsidRDefault="002C348F" w:rsidP="006677AC">
                  <w:pPr>
                    <w:rPr>
                      <w:bCs/>
                      <w:sz w:val="24"/>
                      <w:szCs w:val="24"/>
                    </w:rPr>
                  </w:pPr>
                  <w:r w:rsidRPr="003B428A">
                    <w:rPr>
                      <w:bCs/>
                      <w:sz w:val="24"/>
                      <w:szCs w:val="24"/>
                      <w:lang w:val="en-US"/>
                    </w:rPr>
                    <w:t>__________________</w:t>
                  </w:r>
                  <w:r w:rsidR="00147F6C">
                    <w:rPr>
                      <w:bCs/>
                      <w:sz w:val="24"/>
                      <w:szCs w:val="24"/>
                    </w:rPr>
                    <w:t>Ф.И.О.</w:t>
                  </w:r>
                </w:p>
                <w:p w:rsidR="002C348F" w:rsidRPr="003B428A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C348F" w:rsidRPr="003B428A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3B428A" w:rsidRDefault="002C348F" w:rsidP="002C348F">
      <w:pPr>
        <w:rPr>
          <w:sz w:val="24"/>
          <w:szCs w:val="24"/>
        </w:rPr>
      </w:pPr>
    </w:p>
    <w:p w:rsidR="006513C2" w:rsidRPr="003B428A" w:rsidRDefault="006513C2" w:rsidP="006F6F7B">
      <w:pPr>
        <w:rPr>
          <w:b/>
          <w:sz w:val="24"/>
          <w:szCs w:val="24"/>
        </w:rPr>
      </w:pPr>
    </w:p>
    <w:p w:rsidR="006513C2" w:rsidRPr="003B428A" w:rsidRDefault="006513C2" w:rsidP="006513C2">
      <w:pPr>
        <w:rPr>
          <w:sz w:val="24"/>
          <w:szCs w:val="24"/>
        </w:rPr>
      </w:pPr>
    </w:p>
    <w:p w:rsidR="000A08D1" w:rsidRPr="003B428A" w:rsidRDefault="006513C2" w:rsidP="006513C2">
      <w:pPr>
        <w:tabs>
          <w:tab w:val="left" w:pos="3675"/>
        </w:tabs>
        <w:rPr>
          <w:sz w:val="24"/>
          <w:szCs w:val="24"/>
        </w:rPr>
      </w:pPr>
      <w:r w:rsidRPr="003B428A">
        <w:rPr>
          <w:sz w:val="24"/>
          <w:szCs w:val="24"/>
        </w:rPr>
        <w:tab/>
      </w:r>
      <w:bookmarkStart w:id="1" w:name="_GoBack"/>
      <w:bookmarkEnd w:id="1"/>
    </w:p>
    <w:sectPr w:rsidR="000A08D1" w:rsidRPr="003B428A" w:rsidSect="00634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733" w:rsidRDefault="00960733">
      <w:r>
        <w:separator/>
      </w:r>
    </w:p>
  </w:endnote>
  <w:endnote w:type="continuationSeparator" w:id="0">
    <w:p w:rsidR="00960733" w:rsidRDefault="0096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DF73D4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20A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</w:sdtPr>
    <w:sdtEndPr/>
    <w:sdtContent>
      <w:p w:rsidR="00020A2B" w:rsidRPr="00694993" w:rsidRDefault="00DF73D4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="00020A2B"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47F6C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733" w:rsidRDefault="00960733">
      <w:r>
        <w:separator/>
      </w:r>
    </w:p>
  </w:footnote>
  <w:footnote w:type="continuationSeparator" w:id="0">
    <w:p w:rsidR="00960733" w:rsidRDefault="00960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137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66C12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588"/>
    <w:rsid w:val="000C66D4"/>
    <w:rsid w:val="000D12F3"/>
    <w:rsid w:val="000D2E2F"/>
    <w:rsid w:val="000D78CE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2554"/>
    <w:rsid w:val="001133DD"/>
    <w:rsid w:val="00113FF9"/>
    <w:rsid w:val="00114DD6"/>
    <w:rsid w:val="00114E1E"/>
    <w:rsid w:val="0011563A"/>
    <w:rsid w:val="00115764"/>
    <w:rsid w:val="00115789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47F6C"/>
    <w:rsid w:val="00150AD9"/>
    <w:rsid w:val="00150E41"/>
    <w:rsid w:val="0015163D"/>
    <w:rsid w:val="00155A0B"/>
    <w:rsid w:val="00157DB8"/>
    <w:rsid w:val="00161CEC"/>
    <w:rsid w:val="001641A6"/>
    <w:rsid w:val="001642A5"/>
    <w:rsid w:val="00164BCB"/>
    <w:rsid w:val="0016522D"/>
    <w:rsid w:val="001674C8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9F6"/>
    <w:rsid w:val="00192AA5"/>
    <w:rsid w:val="001946F2"/>
    <w:rsid w:val="00197F20"/>
    <w:rsid w:val="001A0FF5"/>
    <w:rsid w:val="001A1293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6EC5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0FA7"/>
    <w:rsid w:val="00231530"/>
    <w:rsid w:val="00231AB7"/>
    <w:rsid w:val="00231C6C"/>
    <w:rsid w:val="00231FA7"/>
    <w:rsid w:val="00232455"/>
    <w:rsid w:val="0023263E"/>
    <w:rsid w:val="00233BC8"/>
    <w:rsid w:val="00235F1B"/>
    <w:rsid w:val="00237E3B"/>
    <w:rsid w:val="002407AB"/>
    <w:rsid w:val="00240C66"/>
    <w:rsid w:val="002424FF"/>
    <w:rsid w:val="00250015"/>
    <w:rsid w:val="00251F7B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6903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05D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054C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428A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13D2"/>
    <w:rsid w:val="0040269E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585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476"/>
    <w:rsid w:val="00464D73"/>
    <w:rsid w:val="00467BEB"/>
    <w:rsid w:val="00471039"/>
    <w:rsid w:val="00471873"/>
    <w:rsid w:val="0047272F"/>
    <w:rsid w:val="00472C8A"/>
    <w:rsid w:val="00473DAA"/>
    <w:rsid w:val="00475198"/>
    <w:rsid w:val="0047603B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00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A7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5D8F"/>
    <w:rsid w:val="004F602C"/>
    <w:rsid w:val="004F7014"/>
    <w:rsid w:val="005000B8"/>
    <w:rsid w:val="00500C14"/>
    <w:rsid w:val="00502C42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120"/>
    <w:rsid w:val="00535488"/>
    <w:rsid w:val="00537901"/>
    <w:rsid w:val="0054005B"/>
    <w:rsid w:val="0054169E"/>
    <w:rsid w:val="0054253B"/>
    <w:rsid w:val="00544C3B"/>
    <w:rsid w:val="00545485"/>
    <w:rsid w:val="005459D7"/>
    <w:rsid w:val="00547503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C70B1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34C"/>
    <w:rsid w:val="0064051D"/>
    <w:rsid w:val="00641FF5"/>
    <w:rsid w:val="0064460D"/>
    <w:rsid w:val="00644973"/>
    <w:rsid w:val="00651065"/>
    <w:rsid w:val="006513C2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5CE1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D0A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47"/>
    <w:rsid w:val="006E75F0"/>
    <w:rsid w:val="006F10EA"/>
    <w:rsid w:val="006F1635"/>
    <w:rsid w:val="006F2C53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6894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28A9"/>
    <w:rsid w:val="0075305C"/>
    <w:rsid w:val="007554D6"/>
    <w:rsid w:val="00755928"/>
    <w:rsid w:val="0075736F"/>
    <w:rsid w:val="0075766E"/>
    <w:rsid w:val="00762212"/>
    <w:rsid w:val="00763AD0"/>
    <w:rsid w:val="00766524"/>
    <w:rsid w:val="00766E35"/>
    <w:rsid w:val="00767DFC"/>
    <w:rsid w:val="00771B43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4B8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AB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5045"/>
    <w:rsid w:val="00846AF9"/>
    <w:rsid w:val="00846CD0"/>
    <w:rsid w:val="00846E4B"/>
    <w:rsid w:val="00850D56"/>
    <w:rsid w:val="008512D5"/>
    <w:rsid w:val="00851EC2"/>
    <w:rsid w:val="00852396"/>
    <w:rsid w:val="0085451B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D7C60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346B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20E"/>
    <w:rsid w:val="00931635"/>
    <w:rsid w:val="00932862"/>
    <w:rsid w:val="00934C08"/>
    <w:rsid w:val="009365DF"/>
    <w:rsid w:val="00940311"/>
    <w:rsid w:val="00940473"/>
    <w:rsid w:val="00941561"/>
    <w:rsid w:val="00943321"/>
    <w:rsid w:val="009434D9"/>
    <w:rsid w:val="00944FAA"/>
    <w:rsid w:val="00952B11"/>
    <w:rsid w:val="009541CB"/>
    <w:rsid w:val="00954E76"/>
    <w:rsid w:val="00956096"/>
    <w:rsid w:val="00960733"/>
    <w:rsid w:val="00961BDC"/>
    <w:rsid w:val="00962DB9"/>
    <w:rsid w:val="00963086"/>
    <w:rsid w:val="0096344A"/>
    <w:rsid w:val="00963554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103F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127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2F10"/>
    <w:rsid w:val="009B3736"/>
    <w:rsid w:val="009B5191"/>
    <w:rsid w:val="009B5716"/>
    <w:rsid w:val="009B69A6"/>
    <w:rsid w:val="009B6C05"/>
    <w:rsid w:val="009C277F"/>
    <w:rsid w:val="009C4139"/>
    <w:rsid w:val="009C4387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125"/>
    <w:rsid w:val="009F3BC8"/>
    <w:rsid w:val="009F5E08"/>
    <w:rsid w:val="009F6524"/>
    <w:rsid w:val="00A030D2"/>
    <w:rsid w:val="00A0318A"/>
    <w:rsid w:val="00A112E6"/>
    <w:rsid w:val="00A1233B"/>
    <w:rsid w:val="00A12C79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2A29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31D0"/>
    <w:rsid w:val="00A55E7E"/>
    <w:rsid w:val="00A57669"/>
    <w:rsid w:val="00A57B00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961"/>
    <w:rsid w:val="00AB40BC"/>
    <w:rsid w:val="00AB423D"/>
    <w:rsid w:val="00AC123C"/>
    <w:rsid w:val="00AC1AD9"/>
    <w:rsid w:val="00AC25F7"/>
    <w:rsid w:val="00AC3080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E6DEA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3A1A"/>
    <w:rsid w:val="00B1421C"/>
    <w:rsid w:val="00B161D9"/>
    <w:rsid w:val="00B22F9D"/>
    <w:rsid w:val="00B230EE"/>
    <w:rsid w:val="00B240B9"/>
    <w:rsid w:val="00B250D1"/>
    <w:rsid w:val="00B271FF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3D97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5475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2E7F"/>
    <w:rsid w:val="00C535A3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2007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0E96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0579"/>
    <w:rsid w:val="00CE112C"/>
    <w:rsid w:val="00CE2D33"/>
    <w:rsid w:val="00CE3FAF"/>
    <w:rsid w:val="00CE5280"/>
    <w:rsid w:val="00CE5C4C"/>
    <w:rsid w:val="00CE5D48"/>
    <w:rsid w:val="00CE60EE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37F75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86A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2D4"/>
    <w:rsid w:val="00DA2BEC"/>
    <w:rsid w:val="00DA2D31"/>
    <w:rsid w:val="00DA3B21"/>
    <w:rsid w:val="00DA4760"/>
    <w:rsid w:val="00DA79D7"/>
    <w:rsid w:val="00DA7DF0"/>
    <w:rsid w:val="00DB0386"/>
    <w:rsid w:val="00DB05CF"/>
    <w:rsid w:val="00DB07EB"/>
    <w:rsid w:val="00DB14EA"/>
    <w:rsid w:val="00DB188B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DF73D4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6066"/>
    <w:rsid w:val="00E37224"/>
    <w:rsid w:val="00E406CA"/>
    <w:rsid w:val="00E40CDC"/>
    <w:rsid w:val="00E40ED0"/>
    <w:rsid w:val="00E41CFE"/>
    <w:rsid w:val="00E4252B"/>
    <w:rsid w:val="00E44020"/>
    <w:rsid w:val="00E44559"/>
    <w:rsid w:val="00E44A91"/>
    <w:rsid w:val="00E457F7"/>
    <w:rsid w:val="00E50DC4"/>
    <w:rsid w:val="00E516B8"/>
    <w:rsid w:val="00E5296A"/>
    <w:rsid w:val="00E52E00"/>
    <w:rsid w:val="00E53D95"/>
    <w:rsid w:val="00E56AB0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76ED3"/>
    <w:rsid w:val="00E7791E"/>
    <w:rsid w:val="00E809F0"/>
    <w:rsid w:val="00E80F6D"/>
    <w:rsid w:val="00E82CE4"/>
    <w:rsid w:val="00E85990"/>
    <w:rsid w:val="00E87B9C"/>
    <w:rsid w:val="00E90DB8"/>
    <w:rsid w:val="00E91FAB"/>
    <w:rsid w:val="00E930AC"/>
    <w:rsid w:val="00E9331B"/>
    <w:rsid w:val="00E94227"/>
    <w:rsid w:val="00EA0454"/>
    <w:rsid w:val="00EA16BF"/>
    <w:rsid w:val="00EA3D1B"/>
    <w:rsid w:val="00EA415C"/>
    <w:rsid w:val="00EA4361"/>
    <w:rsid w:val="00EA6DCD"/>
    <w:rsid w:val="00EB089F"/>
    <w:rsid w:val="00EB1C07"/>
    <w:rsid w:val="00EB3596"/>
    <w:rsid w:val="00EB3DBC"/>
    <w:rsid w:val="00EB486A"/>
    <w:rsid w:val="00EB7049"/>
    <w:rsid w:val="00EC17C5"/>
    <w:rsid w:val="00EC2475"/>
    <w:rsid w:val="00EC2872"/>
    <w:rsid w:val="00EC57AB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E7970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07C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0CB5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1B0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5FADAD"/>
  <w15:docId w15:val="{DD5821E8-03ED-4635-A4CA-EB6F9042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39119">
          <w:marLeft w:val="0"/>
          <w:marRight w:val="0"/>
          <w:marTop w:val="75"/>
          <w:marBottom w:val="0"/>
          <w:divBdr>
            <w:top w:val="single" w:sz="2" w:space="0" w:color="000000"/>
            <w:left w:val="single" w:sz="2" w:space="8" w:color="000000"/>
            <w:bottom w:val="single" w:sz="2" w:space="0" w:color="000000"/>
            <w:right w:val="single" w:sz="2" w:space="8" w:color="000000"/>
          </w:divBdr>
        </w:div>
        <w:div w:id="97609045">
          <w:marLeft w:val="150"/>
          <w:marRight w:val="0"/>
          <w:marTop w:val="75"/>
          <w:marBottom w:val="0"/>
          <w:divBdr>
            <w:top w:val="single" w:sz="2" w:space="0" w:color="E4CBAA"/>
            <w:left w:val="single" w:sz="2" w:space="0" w:color="E4CBAA"/>
            <w:bottom w:val="single" w:sz="2" w:space="0" w:color="E4CBAA"/>
            <w:right w:val="single" w:sz="2" w:space="0" w:color="E4CBAA"/>
          </w:divBdr>
          <w:divsChild>
            <w:div w:id="14804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4416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6560">
                      <w:marLeft w:val="60"/>
                      <w:marRight w:val="60"/>
                      <w:marTop w:val="60"/>
                      <w:marBottom w:val="150"/>
                      <w:divBdr>
                        <w:top w:val="single" w:sz="12" w:space="0" w:color="FFFF00"/>
                        <w:left w:val="single" w:sz="12" w:space="0" w:color="FFFF00"/>
                        <w:bottom w:val="single" w:sz="12" w:space="0" w:color="FFFF00"/>
                        <w:right w:val="single" w:sz="12" w:space="0" w:color="FFFF00"/>
                      </w:divBdr>
                    </w:div>
                  </w:divsChild>
                </w:div>
              </w:divsChild>
            </w:div>
          </w:divsChild>
        </w:div>
      </w:divsChild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idisiukvova@yandex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CF1D4C-0D86-49BC-B8BF-5F783586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5815</Words>
  <Characters>33151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Вадим</cp:lastModifiedBy>
  <cp:revision>23</cp:revision>
  <cp:lastPrinted>2021-12-07T14:06:00Z</cp:lastPrinted>
  <dcterms:created xsi:type="dcterms:W3CDTF">2021-11-17T06:12:00Z</dcterms:created>
  <dcterms:modified xsi:type="dcterms:W3CDTF">2022-02-07T15:28:00Z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