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1062" w14:textId="77777777" w:rsidR="00152730" w:rsidRDefault="00152730" w:rsidP="00152730">
      <w:pPr>
        <w:pStyle w:val="ab"/>
        <w:ind w:left="4820"/>
        <w:rPr>
          <w:rFonts w:ascii="ISOCPEUR" w:hAnsi="ISOCPEUR" w:cs="ISOCPEUR"/>
          <w:sz w:val="26"/>
          <w:szCs w:val="28"/>
        </w:rPr>
      </w:pPr>
      <w:bookmarkStart w:id="0" w:name="_Hlk160107200"/>
      <w:r>
        <w:rPr>
          <w:rFonts w:ascii="ISOCPEUR" w:hAnsi="ISOCPEUR" w:cs="ISOCPEUR"/>
          <w:sz w:val="26"/>
          <w:szCs w:val="28"/>
          <w:u w:val="single"/>
        </w:rPr>
        <w:t>УТВЕРЖДАЮ</w:t>
      </w:r>
      <w:r>
        <w:rPr>
          <w:rFonts w:ascii="ISOCPEUR" w:hAnsi="ISOCPEUR" w:cs="ISOCPEUR"/>
          <w:sz w:val="26"/>
          <w:szCs w:val="28"/>
        </w:rPr>
        <w:t>:</w:t>
      </w:r>
    </w:p>
    <w:p w14:paraId="4B79923E" w14:textId="25D800A7" w:rsidR="0058652D" w:rsidRDefault="00F43715" w:rsidP="00152730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Д</w:t>
      </w:r>
      <w:r w:rsidR="0058652D">
        <w:rPr>
          <w:rFonts w:ascii="ISOCPEUR" w:hAnsi="ISOCPEUR" w:cs="ISOCPEUR"/>
          <w:sz w:val="26"/>
          <w:szCs w:val="28"/>
        </w:rPr>
        <w:t xml:space="preserve">иректор </w:t>
      </w:r>
    </w:p>
    <w:p w14:paraId="7EAB6653" w14:textId="39F3726D" w:rsidR="00152730" w:rsidRDefault="0058652D" w:rsidP="00152730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 xml:space="preserve">ООО </w:t>
      </w:r>
      <w:r w:rsidR="00152730">
        <w:rPr>
          <w:rFonts w:ascii="ISOCPEUR" w:hAnsi="ISOCPEUR" w:cs="ISOCPEUR"/>
          <w:sz w:val="26"/>
          <w:szCs w:val="28"/>
        </w:rPr>
        <w:t>«С</w:t>
      </w:r>
      <w:r w:rsidR="006833F6">
        <w:rPr>
          <w:rFonts w:ascii="ISOCPEUR" w:hAnsi="ISOCPEUR" w:cs="ISOCPEUR"/>
          <w:sz w:val="26"/>
          <w:szCs w:val="28"/>
        </w:rPr>
        <w:t>пециализированный застройщик</w:t>
      </w:r>
      <w:r w:rsidR="00152730">
        <w:rPr>
          <w:rFonts w:ascii="ISOCPEUR" w:hAnsi="ISOCPEUR" w:cs="ISOCPEUR"/>
          <w:sz w:val="26"/>
          <w:szCs w:val="28"/>
        </w:rPr>
        <w:t xml:space="preserve"> «</w:t>
      </w:r>
      <w:r w:rsidR="006833F6">
        <w:rPr>
          <w:rFonts w:ascii="ISOCPEUR" w:hAnsi="ISOCPEUR" w:cs="ISOCPEUR"/>
          <w:sz w:val="26"/>
          <w:szCs w:val="28"/>
        </w:rPr>
        <w:t>Стром</w:t>
      </w:r>
      <w:r w:rsidR="00152730">
        <w:rPr>
          <w:rFonts w:ascii="ISOCPEUR" w:hAnsi="ISOCPEUR" w:cs="ISOCPEUR"/>
          <w:sz w:val="26"/>
          <w:szCs w:val="28"/>
        </w:rPr>
        <w:t>»</w:t>
      </w:r>
    </w:p>
    <w:p w14:paraId="10817F7B" w14:textId="6F14A7F0" w:rsidR="00152730" w:rsidRDefault="00152730" w:rsidP="00152730">
      <w:pPr>
        <w:pStyle w:val="ab"/>
        <w:spacing w:before="12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_________________</w:t>
      </w:r>
      <w:r w:rsidR="006833F6">
        <w:rPr>
          <w:rFonts w:ascii="ISOCPEUR" w:hAnsi="ISOCPEUR" w:cs="ISOCPEUR"/>
          <w:sz w:val="26"/>
          <w:szCs w:val="28"/>
        </w:rPr>
        <w:t>Перевозчиков А</w:t>
      </w:r>
      <w:r>
        <w:rPr>
          <w:rFonts w:ascii="ISOCPEUR" w:hAnsi="ISOCPEUR" w:cs="ISOCPEUR"/>
          <w:sz w:val="26"/>
          <w:szCs w:val="28"/>
        </w:rPr>
        <w:t>.</w:t>
      </w:r>
      <w:r w:rsidR="006833F6">
        <w:rPr>
          <w:rFonts w:ascii="ISOCPEUR" w:hAnsi="ISOCPEUR" w:cs="ISOCPEUR"/>
          <w:sz w:val="26"/>
          <w:szCs w:val="28"/>
        </w:rPr>
        <w:t>И.</w:t>
      </w:r>
    </w:p>
    <w:p w14:paraId="530458F1" w14:textId="6FFF86CC" w:rsidR="00152730" w:rsidRDefault="00152730" w:rsidP="00152730">
      <w:pPr>
        <w:pStyle w:val="ab"/>
        <w:ind w:left="4820"/>
        <w:rPr>
          <w:rFonts w:ascii="ISOCPEUR" w:hAnsi="ISOCPEUR" w:cs="ISOCPEUR"/>
          <w:sz w:val="26"/>
          <w:szCs w:val="28"/>
        </w:rPr>
      </w:pPr>
      <w:bookmarkStart w:id="1" w:name="_Hlk158210881"/>
      <w:r>
        <w:rPr>
          <w:rFonts w:ascii="ISOCPEUR" w:hAnsi="ISOCPEUR" w:cs="ISOCPEUR"/>
          <w:sz w:val="26"/>
          <w:szCs w:val="28"/>
        </w:rPr>
        <w:t xml:space="preserve"> </w:t>
      </w:r>
      <w:bookmarkStart w:id="2" w:name="_Hlk158210649"/>
      <w:r>
        <w:rPr>
          <w:rFonts w:ascii="ISOCPEUR" w:hAnsi="ISOCPEUR" w:cs="ISOCPEUR"/>
          <w:sz w:val="26"/>
          <w:szCs w:val="28"/>
        </w:rPr>
        <w:t>«</w:t>
      </w:r>
      <w:r w:rsidR="006833F6">
        <w:rPr>
          <w:rFonts w:ascii="ISOCPEUR" w:hAnsi="ISOCPEUR" w:cs="ISOCPEUR"/>
          <w:sz w:val="26"/>
          <w:szCs w:val="28"/>
        </w:rPr>
        <w:t>04</w:t>
      </w:r>
      <w:r>
        <w:rPr>
          <w:rFonts w:ascii="ISOCPEUR" w:hAnsi="ISOCPEUR" w:cs="ISOCPEUR"/>
          <w:sz w:val="26"/>
          <w:szCs w:val="28"/>
        </w:rPr>
        <w:t xml:space="preserve">» </w:t>
      </w:r>
      <w:r w:rsidR="006833F6">
        <w:rPr>
          <w:rFonts w:ascii="ISOCPEUR" w:hAnsi="ISOCPEUR" w:cs="ISOCPEUR"/>
          <w:sz w:val="26"/>
          <w:szCs w:val="28"/>
        </w:rPr>
        <w:t>сентября</w:t>
      </w:r>
      <w:r>
        <w:rPr>
          <w:rFonts w:ascii="ISOCPEUR" w:hAnsi="ISOCPEUR" w:cs="ISOCPEUR"/>
          <w:sz w:val="26"/>
          <w:szCs w:val="28"/>
        </w:rPr>
        <w:t xml:space="preserve"> 2024 г.</w:t>
      </w:r>
      <w:bookmarkEnd w:id="1"/>
      <w:bookmarkEnd w:id="2"/>
    </w:p>
    <w:p w14:paraId="14709BEB" w14:textId="77777777" w:rsidR="00FE2592" w:rsidRDefault="00FE2592" w:rsidP="00FE2592">
      <w:pPr>
        <w:pStyle w:val="ab"/>
        <w:rPr>
          <w:rFonts w:ascii="ISOCPEUR" w:hAnsi="ISOCPEUR" w:cs="ISOCPEUR"/>
        </w:rPr>
      </w:pPr>
    </w:p>
    <w:p w14:paraId="3F1A3AD2" w14:textId="77777777" w:rsidR="00FE2592" w:rsidRDefault="00FE2592" w:rsidP="00FE2592">
      <w:pPr>
        <w:pStyle w:val="ab"/>
        <w:rPr>
          <w:rFonts w:ascii="ISOCPEUR" w:hAnsi="ISOCPEUR" w:cs="ISOCPEUR"/>
        </w:rPr>
      </w:pPr>
    </w:p>
    <w:p w14:paraId="6C4F69D2" w14:textId="77777777" w:rsidR="00FE2592" w:rsidRDefault="00FE2592" w:rsidP="00FE2592">
      <w:pPr>
        <w:pStyle w:val="ab"/>
        <w:rPr>
          <w:rFonts w:ascii="ISOCPEUR" w:hAnsi="ISOCPEUR" w:cs="ISOCPEUR"/>
        </w:rPr>
      </w:pPr>
    </w:p>
    <w:p w14:paraId="3D9B8DD5" w14:textId="77777777" w:rsidR="00FE2592" w:rsidRDefault="00FE2592" w:rsidP="00FE2592">
      <w:pPr>
        <w:pStyle w:val="ab"/>
        <w:rPr>
          <w:rFonts w:ascii="ISOCPEUR" w:hAnsi="ISOCPEUR" w:cs="ISOCPEUR"/>
        </w:rPr>
      </w:pPr>
    </w:p>
    <w:p w14:paraId="139CF7A1" w14:textId="77777777" w:rsidR="00FE2592" w:rsidRDefault="00FE2592" w:rsidP="00FE2592">
      <w:pPr>
        <w:pStyle w:val="ab"/>
        <w:rPr>
          <w:rFonts w:ascii="ISOCPEUR" w:hAnsi="ISOCPEUR" w:cs="ISOCPEUR"/>
        </w:rPr>
      </w:pPr>
    </w:p>
    <w:p w14:paraId="07D48766" w14:textId="77777777" w:rsidR="00FE2592" w:rsidRPr="00370EB5" w:rsidRDefault="00FE2592" w:rsidP="00FE2592">
      <w:pPr>
        <w:pStyle w:val="ab"/>
        <w:rPr>
          <w:rFonts w:ascii="ISOCPEUR" w:hAnsi="ISOCPEUR" w:cs="ISOCPEUR"/>
        </w:rPr>
      </w:pPr>
    </w:p>
    <w:p w14:paraId="7F5B1876" w14:textId="77777777" w:rsidR="00FE2592" w:rsidRDefault="00FE2592" w:rsidP="00FE2592">
      <w:pPr>
        <w:pStyle w:val="ab"/>
        <w:jc w:val="center"/>
        <w:rPr>
          <w:rFonts w:ascii="ISOCPEUR" w:hAnsi="ISOCPEUR" w:cs="ISOCPEUR"/>
          <w:sz w:val="52"/>
          <w:szCs w:val="52"/>
        </w:rPr>
      </w:pPr>
      <w:r w:rsidRPr="00370EB5">
        <w:rPr>
          <w:rFonts w:ascii="ISOCPEUR" w:hAnsi="ISOCPEUR" w:cs="ISOCPEUR"/>
          <w:sz w:val="52"/>
          <w:szCs w:val="52"/>
        </w:rPr>
        <w:t>ТЕХНОЛОГИЧЕСК</w:t>
      </w:r>
      <w:r>
        <w:rPr>
          <w:rFonts w:ascii="ISOCPEUR" w:hAnsi="ISOCPEUR" w:cs="ISOCPEUR"/>
          <w:sz w:val="52"/>
          <w:szCs w:val="52"/>
        </w:rPr>
        <w:t>АЯ КАРТА</w:t>
      </w:r>
    </w:p>
    <w:p w14:paraId="64C660D9" w14:textId="77777777" w:rsidR="00FE2592" w:rsidRDefault="00FE2592" w:rsidP="00FE2592">
      <w:pPr>
        <w:pStyle w:val="ab"/>
        <w:jc w:val="center"/>
        <w:rPr>
          <w:rFonts w:ascii="ISOCPEUR" w:hAnsi="ISOCPEUR" w:cs="Times New Roman"/>
        </w:rPr>
      </w:pPr>
      <w:r w:rsidRPr="00587043">
        <w:rPr>
          <w:rFonts w:ascii="ISOCPEUR" w:hAnsi="ISOCPEUR" w:cs="ISOCPEUR"/>
          <w:sz w:val="32"/>
          <w:szCs w:val="32"/>
        </w:rPr>
        <w:t xml:space="preserve">НА </w:t>
      </w:r>
      <w:r>
        <w:rPr>
          <w:rFonts w:ascii="ISOCPEUR" w:hAnsi="ISOCPEUR" w:cs="ISOCPEUR"/>
          <w:sz w:val="32"/>
          <w:szCs w:val="32"/>
        </w:rPr>
        <w:t>ШТУКАТУРНЫЕ РАБОТЫ</w:t>
      </w:r>
    </w:p>
    <w:p w14:paraId="297E59F2" w14:textId="77777777" w:rsidR="00FE2592" w:rsidRDefault="00FE2592" w:rsidP="00FE2592">
      <w:pPr>
        <w:pStyle w:val="ab"/>
        <w:jc w:val="center"/>
        <w:rPr>
          <w:rFonts w:ascii="ISOCPEUR" w:hAnsi="ISOCPEUR" w:cs="Times New Roman"/>
          <w:sz w:val="28"/>
          <w:szCs w:val="28"/>
        </w:rPr>
      </w:pPr>
      <w:r w:rsidRPr="00A36B34">
        <w:rPr>
          <w:rFonts w:ascii="ISOCPEUR" w:hAnsi="ISOCPEUR" w:cs="Times New Roman"/>
        </w:rPr>
        <w:t>НА ОБЪЕКТЕ:</w:t>
      </w:r>
    </w:p>
    <w:p w14:paraId="4E47896C" w14:textId="03E2B500" w:rsidR="00214929" w:rsidRPr="00D46E7B" w:rsidRDefault="00214929" w:rsidP="00214929">
      <w:pPr>
        <w:spacing w:line="240" w:lineRule="auto"/>
        <w:jc w:val="center"/>
        <w:rPr>
          <w:rFonts w:ascii="ISOCPEUR" w:eastAsia="Times New Roman" w:hAnsi="ISOCPEUR" w:cs="Times New Roman"/>
          <w:b/>
          <w:sz w:val="28"/>
          <w:szCs w:val="28"/>
          <w:lang w:eastAsia="ru-RU"/>
        </w:rPr>
      </w:pPr>
      <w:bookmarkStart w:id="3" w:name="_Hlk108182598"/>
      <w:bookmarkStart w:id="4" w:name="_Hlk158210665"/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>«Многоквартирный жилой дом со встроенными помещениями</w:t>
      </w:r>
      <w:r w:rsidR="00C61D2A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 общественного назначения </w:t>
      </w:r>
      <w:r w:rsidR="003E712B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и подземной автостоянкой </w:t>
      </w:r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по </w:t>
      </w:r>
      <w:r w:rsidR="003E712B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ул. </w:t>
      </w:r>
      <w:r w:rsidR="006833F6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3-я </w:t>
      </w:r>
      <w:proofErr w:type="spellStart"/>
      <w:r w:rsidR="006833F6">
        <w:rPr>
          <w:rFonts w:ascii="ISOCPEUR" w:eastAsia="Times New Roman" w:hAnsi="ISOCPEUR" w:cs="Times New Roman"/>
          <w:b/>
          <w:sz w:val="28"/>
          <w:szCs w:val="28"/>
          <w:lang w:eastAsia="ru-RU"/>
        </w:rPr>
        <w:t>Нейвинская</w:t>
      </w:r>
      <w:proofErr w:type="spellEnd"/>
      <w:r w:rsidR="006833F6">
        <w:rPr>
          <w:rFonts w:ascii="ISOCPEUR" w:eastAsia="Times New Roman" w:hAnsi="ISOCPEUR" w:cs="Times New Roman"/>
          <w:b/>
          <w:sz w:val="28"/>
          <w:szCs w:val="28"/>
          <w:lang w:eastAsia="ru-RU"/>
        </w:rPr>
        <w:t>, 5 в Свердловском районе г. Перми</w:t>
      </w:r>
      <w:r w:rsidR="00C61D2A">
        <w:rPr>
          <w:rFonts w:ascii="ISOCPEUR" w:eastAsia="Times New Roman" w:hAnsi="ISOCPEUR" w:cs="Times New Roman"/>
          <w:b/>
          <w:sz w:val="28"/>
          <w:szCs w:val="28"/>
          <w:lang w:eastAsia="ru-RU"/>
        </w:rPr>
        <w:t>»</w:t>
      </w:r>
      <w:r w:rsidR="002E7154">
        <w:rPr>
          <w:rFonts w:ascii="ISOCPEUR" w:eastAsia="Times New Roman" w:hAnsi="ISOCPEUR" w:cs="Times New Roman"/>
          <w:b/>
          <w:sz w:val="28"/>
          <w:szCs w:val="28"/>
          <w:lang w:eastAsia="ru-RU"/>
        </w:rPr>
        <w:t>.</w:t>
      </w:r>
    </w:p>
    <w:bookmarkEnd w:id="3"/>
    <w:p w14:paraId="08AB4E20" w14:textId="77777777" w:rsidR="00FE2592" w:rsidRDefault="00FE2592" w:rsidP="00FE2592">
      <w:pPr>
        <w:spacing w:line="240" w:lineRule="auto"/>
        <w:rPr>
          <w:rFonts w:ascii="ISOCPEUR" w:hAnsi="ISOCPEUR" w:cs="ISOCPEUR"/>
          <w:b/>
          <w:bCs/>
          <w:noProof/>
          <w:sz w:val="16"/>
          <w:szCs w:val="16"/>
        </w:rPr>
      </w:pPr>
    </w:p>
    <w:p w14:paraId="03D1C74F" w14:textId="77777777" w:rsidR="00FE2592" w:rsidRPr="006A44EF" w:rsidRDefault="00FE2592" w:rsidP="00FE2592">
      <w:pPr>
        <w:spacing w:line="240" w:lineRule="auto"/>
        <w:ind w:firstLine="284"/>
        <w:jc w:val="center"/>
        <w:rPr>
          <w:rFonts w:ascii="ISOCPEUR" w:hAnsi="ISOCPEUR" w:cs="ISOCPEUR"/>
          <w:noProof/>
        </w:rPr>
      </w:pPr>
    </w:p>
    <w:p w14:paraId="21D7D614" w14:textId="77777777" w:rsidR="00FE2592" w:rsidRDefault="00FE2592" w:rsidP="00FE2592">
      <w:pPr>
        <w:spacing w:line="240" w:lineRule="auto"/>
        <w:ind w:firstLine="709"/>
        <w:jc w:val="both"/>
        <w:rPr>
          <w:rFonts w:ascii="ISOCPEUR" w:hAnsi="ISOCPEUR" w:cs="ISOCPEUR"/>
          <w:b/>
          <w:bCs/>
          <w:noProof/>
        </w:rPr>
      </w:pPr>
    </w:p>
    <w:bookmarkEnd w:id="4"/>
    <w:p w14:paraId="37DA3029" w14:textId="48766A8A" w:rsidR="0064442B" w:rsidRDefault="0064442B" w:rsidP="00FE2592">
      <w:pPr>
        <w:pStyle w:val="ab"/>
        <w:rPr>
          <w:rFonts w:ascii="ISOCPEUR" w:hAnsi="ISOCPEUR" w:cs="ISOCPEUR"/>
          <w:sz w:val="20"/>
          <w:szCs w:val="20"/>
        </w:rPr>
      </w:pPr>
    </w:p>
    <w:p w14:paraId="01E1FB37" w14:textId="556F209B" w:rsidR="0064442B" w:rsidRDefault="0064442B" w:rsidP="00FE2592">
      <w:pPr>
        <w:pStyle w:val="ab"/>
        <w:rPr>
          <w:rFonts w:ascii="ISOCPEUR" w:hAnsi="ISOCPEUR" w:cs="ISOCPEUR"/>
          <w:sz w:val="20"/>
          <w:szCs w:val="20"/>
        </w:rPr>
      </w:pPr>
    </w:p>
    <w:p w14:paraId="192E5E97" w14:textId="11EC3BC7" w:rsidR="0064442B" w:rsidRDefault="0064442B" w:rsidP="00FE2592">
      <w:pPr>
        <w:pStyle w:val="ab"/>
        <w:rPr>
          <w:rFonts w:ascii="ISOCPEUR" w:hAnsi="ISOCPEUR" w:cs="ISOCPEUR"/>
          <w:sz w:val="20"/>
          <w:szCs w:val="20"/>
        </w:rPr>
      </w:pPr>
    </w:p>
    <w:p w14:paraId="2EBE004F" w14:textId="77777777" w:rsidR="0058652D" w:rsidRDefault="0058652D" w:rsidP="00FE2592">
      <w:pPr>
        <w:pStyle w:val="ab"/>
        <w:rPr>
          <w:rFonts w:ascii="ISOCPEUR" w:hAnsi="ISOCPEUR" w:cs="ISOCPEUR"/>
          <w:sz w:val="20"/>
          <w:szCs w:val="20"/>
        </w:rPr>
      </w:pPr>
    </w:p>
    <w:p w14:paraId="5AE9A162" w14:textId="4FE10A43" w:rsidR="0064442B" w:rsidRDefault="0064442B" w:rsidP="00FE2592">
      <w:pPr>
        <w:pStyle w:val="ab"/>
        <w:rPr>
          <w:rFonts w:ascii="ISOCPEUR" w:hAnsi="ISOCPEUR" w:cs="ISOCPEUR"/>
          <w:sz w:val="20"/>
          <w:szCs w:val="20"/>
        </w:rPr>
      </w:pPr>
    </w:p>
    <w:p w14:paraId="07538821" w14:textId="77777777" w:rsidR="0064442B" w:rsidRDefault="0064442B" w:rsidP="00FE2592">
      <w:pPr>
        <w:pStyle w:val="ab"/>
        <w:rPr>
          <w:rFonts w:ascii="ISOCPEUR" w:hAnsi="ISOCPEUR" w:cs="ISOCPEUR"/>
          <w:sz w:val="20"/>
          <w:szCs w:val="20"/>
        </w:rPr>
      </w:pPr>
    </w:p>
    <w:p w14:paraId="14257983" w14:textId="77777777" w:rsidR="00FE2592" w:rsidRPr="00E331C6" w:rsidRDefault="00FE2592" w:rsidP="00FE2592">
      <w:pPr>
        <w:pStyle w:val="ab"/>
        <w:rPr>
          <w:rFonts w:ascii="ISOCPEUR" w:hAnsi="ISOCPEUR" w:cs="ISOCPEUR"/>
          <w:sz w:val="20"/>
          <w:szCs w:val="20"/>
        </w:rPr>
      </w:pPr>
    </w:p>
    <w:p w14:paraId="7CB34A49" w14:textId="77777777" w:rsidR="00FE2592" w:rsidRDefault="00FE2592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535DF77" w14:textId="77777777" w:rsidR="00FE2592" w:rsidRDefault="00FE2592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ECA7EF7" w14:textId="77777777" w:rsidR="00FE2592" w:rsidRDefault="00FE2592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6498D92" w14:textId="77777777" w:rsidR="00FE2592" w:rsidRDefault="00FE2592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33E7799C" w14:textId="77777777" w:rsidR="00C61D2A" w:rsidRDefault="00C61D2A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F973C00" w14:textId="77777777" w:rsidR="0064442B" w:rsidRDefault="0064442B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3F84E6B4" w14:textId="77777777" w:rsidR="00726CF4" w:rsidRDefault="00726CF4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EC91BA9" w14:textId="2ACE183F" w:rsidR="00FE2592" w:rsidRDefault="00FE2592" w:rsidP="00FE2592">
      <w:pPr>
        <w:pStyle w:val="ab"/>
        <w:jc w:val="center"/>
        <w:rPr>
          <w:rFonts w:ascii="ISOCPEUR" w:hAnsi="ISOCPEUR" w:cs="ISOCPEUR"/>
          <w:sz w:val="28"/>
          <w:szCs w:val="28"/>
        </w:rPr>
      </w:pPr>
      <w:r>
        <w:rPr>
          <w:rFonts w:ascii="ISOCPEUR" w:hAnsi="ISOCPEUR" w:cs="ISOCPEUR"/>
          <w:sz w:val="28"/>
          <w:szCs w:val="28"/>
        </w:rPr>
        <w:t>г. Пермь, 202</w:t>
      </w:r>
      <w:r w:rsidR="0064442B">
        <w:rPr>
          <w:rFonts w:ascii="ISOCPEUR" w:hAnsi="ISOCPEUR" w:cs="ISOCPEUR"/>
          <w:sz w:val="28"/>
          <w:szCs w:val="28"/>
        </w:rPr>
        <w:t>4</w:t>
      </w:r>
      <w:r w:rsidRPr="00531577">
        <w:rPr>
          <w:rFonts w:ascii="ISOCPEUR" w:hAnsi="ISOCPEUR" w:cs="ISOCPEUR"/>
          <w:sz w:val="28"/>
          <w:szCs w:val="28"/>
        </w:rPr>
        <w:t xml:space="preserve"> г.</w:t>
      </w:r>
    </w:p>
    <w:bookmarkEnd w:id="0"/>
    <w:p w14:paraId="04372BE4" w14:textId="77777777" w:rsidR="00FE2592" w:rsidRPr="004C0632" w:rsidRDefault="00FE2592" w:rsidP="00FE2592">
      <w:pPr>
        <w:shd w:val="clear" w:color="auto" w:fill="FBFBFB"/>
        <w:tabs>
          <w:tab w:val="left" w:pos="0"/>
        </w:tabs>
        <w:spacing w:before="330" w:after="165"/>
        <w:jc w:val="center"/>
        <w:outlineLvl w:val="1"/>
        <w:rPr>
          <w:rFonts w:eastAsia="Times New Roman"/>
          <w:b/>
          <w:sz w:val="28"/>
          <w:lang w:eastAsia="ru-RU"/>
        </w:rPr>
      </w:pPr>
      <w:r w:rsidRPr="004C0632">
        <w:rPr>
          <w:rFonts w:eastAsia="Times New Roman"/>
          <w:b/>
          <w:sz w:val="28"/>
          <w:lang w:eastAsia="ru-RU"/>
        </w:rPr>
        <w:lastRenderedPageBreak/>
        <w:t>1. ОБЛАСТЬ ПРИМЕНЕНИЯ</w:t>
      </w:r>
    </w:p>
    <w:p w14:paraId="539B894B" w14:textId="768CBF5A" w:rsidR="00FE2592" w:rsidRDefault="00FE2592" w:rsidP="00FE2592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1.1. Настоящ</w:t>
      </w:r>
      <w:r>
        <w:rPr>
          <w:rFonts w:ascii="ISOCPEUR" w:hAnsi="ISOCPEUR" w:cs="ISOCPEUR"/>
          <w:bCs/>
          <w:noProof/>
          <w:sz w:val="24"/>
          <w:szCs w:val="24"/>
        </w:rPr>
        <w:t>ая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технологическ</w:t>
      </w:r>
      <w:r>
        <w:rPr>
          <w:rFonts w:ascii="ISOCPEUR" w:hAnsi="ISOCPEUR" w:cs="ISOCPEUR"/>
          <w:bCs/>
          <w:noProof/>
          <w:sz w:val="24"/>
          <w:szCs w:val="24"/>
        </w:rPr>
        <w:t xml:space="preserve">ая карта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для производства работ по нанесению штукатурки раствором на гипсовой основе на внутренние  стены  объекта: </w:t>
      </w:r>
      <w:bookmarkStart w:id="5" w:name="_Hlk149229705"/>
      <w:bookmarkStart w:id="6" w:name="_Hlk149229669"/>
      <w:r w:rsidR="007B1F9E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«Многоквартирный жилой дом со встроенными помещениями </w:t>
      </w:r>
      <w:r w:rsidR="00C61D2A">
        <w:rPr>
          <w:rFonts w:ascii="ISOCPEUR" w:hAnsi="ISOCPEUR" w:cs="ISOCPEUR"/>
          <w:b/>
          <w:bCs/>
          <w:noProof/>
          <w:sz w:val="24"/>
          <w:szCs w:val="24"/>
        </w:rPr>
        <w:t>общественного назначения</w:t>
      </w:r>
      <w:r w:rsidR="003E712B">
        <w:rPr>
          <w:rFonts w:ascii="ISOCPEUR" w:hAnsi="ISOCPEUR" w:cs="ISOCPEUR"/>
          <w:b/>
          <w:bCs/>
          <w:noProof/>
          <w:sz w:val="24"/>
          <w:szCs w:val="24"/>
        </w:rPr>
        <w:t xml:space="preserve"> и подземной автостоянкой по ул. </w:t>
      </w:r>
      <w:r w:rsidR="006833F6">
        <w:rPr>
          <w:rFonts w:ascii="ISOCPEUR" w:hAnsi="ISOCPEUR" w:cs="ISOCPEUR"/>
          <w:b/>
          <w:bCs/>
          <w:noProof/>
          <w:sz w:val="24"/>
          <w:szCs w:val="24"/>
        </w:rPr>
        <w:t>3-я Нейвинская, 5 в Свердловском районе</w:t>
      </w:r>
      <w:r w:rsidR="003E712B">
        <w:rPr>
          <w:rFonts w:ascii="ISOCPEUR" w:hAnsi="ISOCPEUR" w:cs="ISOCPEUR"/>
          <w:b/>
          <w:bCs/>
          <w:noProof/>
          <w:sz w:val="24"/>
          <w:szCs w:val="24"/>
        </w:rPr>
        <w:t xml:space="preserve"> г.Перми»</w:t>
      </w:r>
      <w:r w:rsidR="007B1F9E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 </w:t>
      </w:r>
      <w:bookmarkEnd w:id="5"/>
      <w:r>
        <w:rPr>
          <w:rFonts w:ascii="ISOCPEUR" w:hAnsi="ISOCPEUR" w:cs="ISOCPEUR"/>
          <w:bCs/>
          <w:noProof/>
          <w:sz w:val="24"/>
          <w:szCs w:val="24"/>
        </w:rPr>
        <w:t>разработан</w:t>
      </w:r>
      <w:r w:rsidR="00BC1A95">
        <w:rPr>
          <w:rFonts w:ascii="ISOCPEUR" w:hAnsi="ISOCPEUR" w:cs="ISOCPEUR"/>
          <w:bCs/>
          <w:noProof/>
          <w:sz w:val="24"/>
          <w:szCs w:val="24"/>
        </w:rPr>
        <w:t>а</w:t>
      </w:r>
      <w:r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BB2C96">
        <w:rPr>
          <w:rFonts w:ascii="ISOCPEUR" w:hAnsi="ISOCPEUR" w:cs="ISOCPEUR"/>
          <w:bCs/>
          <w:noProof/>
          <w:sz w:val="24"/>
          <w:szCs w:val="24"/>
        </w:rPr>
        <w:t>на основании проекта</w:t>
      </w:r>
      <w:r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6833F6">
        <w:rPr>
          <w:rFonts w:ascii="ISOCPEUR" w:hAnsi="ISOCPEUR" w:cs="ISOCPEUR"/>
          <w:bCs/>
          <w:noProof/>
          <w:sz w:val="24"/>
          <w:szCs w:val="24"/>
        </w:rPr>
        <w:t>101-24</w:t>
      </w:r>
      <w:r w:rsidRPr="00BB2C96">
        <w:rPr>
          <w:rFonts w:ascii="ISOCPEUR" w:hAnsi="ISOCPEUR" w:cs="ISOCPEUR"/>
          <w:bCs/>
          <w:noProof/>
          <w:sz w:val="24"/>
          <w:szCs w:val="24"/>
        </w:rPr>
        <w:t xml:space="preserve">, </w:t>
      </w:r>
      <w:bookmarkEnd w:id="6"/>
      <w:r w:rsidRPr="00BB2C96">
        <w:rPr>
          <w:rFonts w:ascii="ISOCPEUR" w:hAnsi="ISOCPEUR" w:cs="ISOCPEUR"/>
          <w:bCs/>
          <w:noProof/>
          <w:sz w:val="24"/>
          <w:szCs w:val="24"/>
        </w:rPr>
        <w:t>и действующей нормативной документации</w:t>
      </w:r>
      <w:r>
        <w:rPr>
          <w:rFonts w:ascii="ISOCPEUR" w:hAnsi="ISOCPEUR" w:cs="ISOCPEUR"/>
          <w:bCs/>
          <w:noProof/>
          <w:sz w:val="24"/>
          <w:szCs w:val="24"/>
        </w:rPr>
        <w:t xml:space="preserve">, </w:t>
      </w:r>
      <w:r w:rsidRPr="009F2439">
        <w:rPr>
          <w:rFonts w:ascii="ISOCPEUR" w:hAnsi="ISOCPEUR" w:cs="ISOCPEUR"/>
          <w:bCs/>
          <w:noProof/>
          <w:sz w:val="24"/>
          <w:szCs w:val="24"/>
        </w:rPr>
        <w:t>содержит практические рекомендации по организации и технологии выполнения штукатурных работ.</w:t>
      </w:r>
    </w:p>
    <w:p w14:paraId="75C4A8B8" w14:textId="77777777" w:rsidR="00BB2C96" w:rsidRPr="00BB2C96" w:rsidRDefault="00BB2C96" w:rsidP="00BF6908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BB2C96">
        <w:rPr>
          <w:rFonts w:ascii="ISOCPEUR" w:hAnsi="ISOCPEUR" w:cs="ISOCPEUR"/>
          <w:bCs/>
          <w:noProof/>
          <w:sz w:val="24"/>
          <w:szCs w:val="24"/>
        </w:rPr>
        <w:t xml:space="preserve">Согласно Постановления </w:t>
      </w:r>
      <w:r w:rsidR="00B4219A">
        <w:rPr>
          <w:rFonts w:ascii="ISOCPEUR" w:hAnsi="ISOCPEUR" w:cs="ISOCPEUR"/>
          <w:bCs/>
          <w:noProof/>
          <w:sz w:val="24"/>
          <w:szCs w:val="24"/>
        </w:rPr>
        <w:t xml:space="preserve">Правительства РФ </w:t>
      </w:r>
      <w:r w:rsidRPr="00BB2C96">
        <w:rPr>
          <w:rFonts w:ascii="ISOCPEUR" w:hAnsi="ISOCPEUR" w:cs="ISOCPEUR"/>
          <w:bCs/>
          <w:noProof/>
          <w:sz w:val="24"/>
          <w:szCs w:val="24"/>
        </w:rPr>
        <w:t>№1521 от 26 декабря 2014 года СП</w:t>
      </w:r>
      <w:r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BB2C96">
        <w:rPr>
          <w:rFonts w:ascii="ISOCPEUR" w:hAnsi="ISOCPEUR" w:cs="ISOCPEUR"/>
          <w:bCs/>
          <w:noProof/>
          <w:sz w:val="24"/>
          <w:szCs w:val="24"/>
        </w:rPr>
        <w:t>71.13330.2017</w:t>
      </w:r>
      <w:r>
        <w:rPr>
          <w:rFonts w:ascii="ISOCPEUR" w:hAnsi="ISOCPEUR" w:cs="ISOCPEUR"/>
          <w:bCs/>
          <w:noProof/>
          <w:sz w:val="24"/>
          <w:szCs w:val="24"/>
        </w:rPr>
        <w:t xml:space="preserve"> «Изоляционные и отделочные покрытия», </w:t>
      </w:r>
      <w:hyperlink r:id="rId8" w:history="1">
        <w:r w:rsidRPr="00BB2C96">
          <w:rPr>
            <w:rFonts w:ascii="ISOCPEUR" w:hAnsi="ISOCPEUR" w:cs="ISOCPEUR"/>
            <w:bCs/>
            <w:noProof/>
            <w:sz w:val="24"/>
            <w:szCs w:val="24"/>
          </w:rPr>
          <w:t>СП 48.13330</w:t>
        </w:r>
      </w:hyperlink>
      <w:r>
        <w:rPr>
          <w:rFonts w:ascii="ISOCPEUR" w:hAnsi="ISOCPEUR" w:cs="ISOCPEUR"/>
          <w:bCs/>
          <w:noProof/>
          <w:sz w:val="24"/>
          <w:szCs w:val="24"/>
        </w:rPr>
        <w:t xml:space="preserve"> «</w:t>
      </w:r>
      <w:r w:rsidR="00F00702">
        <w:rPr>
          <w:rFonts w:ascii="ISOCPEUR" w:hAnsi="ISOCPEUR" w:cs="ISOCPEUR"/>
          <w:bCs/>
          <w:noProof/>
          <w:sz w:val="24"/>
          <w:szCs w:val="24"/>
        </w:rPr>
        <w:t xml:space="preserve">Организация строительства» </w:t>
      </w:r>
      <w:r w:rsidR="00B4219A">
        <w:rPr>
          <w:rFonts w:ascii="ISOCPEUR" w:hAnsi="ISOCPEUR" w:cs="ISOCPEUR"/>
          <w:bCs/>
          <w:noProof/>
          <w:sz w:val="24"/>
          <w:szCs w:val="24"/>
        </w:rPr>
        <w:t xml:space="preserve">носят </w:t>
      </w:r>
      <w:r w:rsidR="00B4219A" w:rsidRPr="00BB2C96">
        <w:rPr>
          <w:rFonts w:ascii="ISOCPEUR" w:hAnsi="ISOCPEUR" w:cs="ISOCPEUR"/>
          <w:bCs/>
          <w:noProof/>
          <w:sz w:val="24"/>
          <w:szCs w:val="24"/>
        </w:rPr>
        <w:t>рекомендательн</w:t>
      </w:r>
      <w:r w:rsidR="00B4219A">
        <w:rPr>
          <w:rFonts w:ascii="ISOCPEUR" w:hAnsi="ISOCPEUR" w:cs="ISOCPEUR"/>
          <w:bCs/>
          <w:noProof/>
          <w:sz w:val="24"/>
          <w:szCs w:val="24"/>
        </w:rPr>
        <w:t>ый характер</w:t>
      </w:r>
      <w:r w:rsidR="00DC6A4E">
        <w:rPr>
          <w:rFonts w:ascii="ISOCPEUR" w:hAnsi="ISOCPEUR" w:cs="ISOCPEUR"/>
          <w:bCs/>
          <w:noProof/>
          <w:sz w:val="24"/>
          <w:szCs w:val="24"/>
        </w:rPr>
        <w:t>.</w:t>
      </w:r>
      <w:r w:rsidRPr="00BB2C96"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1489A371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1.2.  В состав работ рассматриваемого регламента входят:</w:t>
      </w:r>
    </w:p>
    <w:p w14:paraId="7F4FDE9E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подготовка поверхности кирпичных</w:t>
      </w:r>
      <w:r w:rsidR="00201352">
        <w:rPr>
          <w:rFonts w:ascii="ISOCPEUR" w:hAnsi="ISOCPEUR" w:cs="ISOCPEUR"/>
          <w:bCs/>
          <w:noProof/>
          <w:sz w:val="24"/>
          <w:szCs w:val="24"/>
        </w:rPr>
        <w:t>, газобетонных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стен и бетонных поверхностей под оштукатуривание;</w:t>
      </w:r>
    </w:p>
    <w:p w14:paraId="361C58EC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нанесение слоев штукатурки на поверхности стен с помощью растворонасоса;</w:t>
      </w:r>
    </w:p>
    <w:p w14:paraId="788C2395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разравнивание слоев штукатурки;</w:t>
      </w:r>
    </w:p>
    <w:p w14:paraId="333E00C4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затирка поверхностей;</w:t>
      </w:r>
    </w:p>
    <w:p w14:paraId="6CB03FEF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оштукатуривание мест соединения стен с потолками с плитами лестничных площадок;</w:t>
      </w:r>
    </w:p>
    <w:p w14:paraId="2DD1839A" w14:textId="77777777" w:rsidR="009F2439" w:rsidRDefault="009F2439" w:rsidP="00BF6908">
      <w:pPr>
        <w:tabs>
          <w:tab w:val="left" w:pos="0"/>
        </w:tabs>
        <w:spacing w:after="0" w:line="240" w:lineRule="auto"/>
        <w:ind w:left="720" w:firstLine="426"/>
        <w:jc w:val="both"/>
        <w:rPr>
          <w:rFonts w:ascii="ISOCPEUR" w:hAnsi="ISOCPEUR" w:cs="ISOCPEUR"/>
          <w:b/>
          <w:bCs/>
          <w:noProof/>
          <w:sz w:val="24"/>
          <w:szCs w:val="24"/>
        </w:rPr>
      </w:pPr>
    </w:p>
    <w:p w14:paraId="59B28336" w14:textId="621DE6D1" w:rsidR="00D97C88" w:rsidRDefault="00D97C88" w:rsidP="00BF6908">
      <w:pPr>
        <w:tabs>
          <w:tab w:val="left" w:pos="0"/>
        </w:tabs>
        <w:spacing w:after="0" w:line="240" w:lineRule="auto"/>
        <w:ind w:firstLine="426"/>
        <w:jc w:val="center"/>
        <w:rPr>
          <w:rFonts w:cstheme="minorHAnsi"/>
          <w:b/>
          <w:bCs/>
          <w:noProof/>
          <w:sz w:val="28"/>
          <w:szCs w:val="28"/>
        </w:rPr>
      </w:pPr>
      <w:r w:rsidRPr="00BF6908">
        <w:rPr>
          <w:rFonts w:cstheme="minorHAnsi"/>
          <w:b/>
          <w:bCs/>
          <w:noProof/>
          <w:sz w:val="28"/>
          <w:szCs w:val="28"/>
        </w:rPr>
        <w:t>2. ОРГАНИЗАЦИЯ И ТЕХНОЛОГИЯ ПРОИЗВОДСТВА РАБОТ</w:t>
      </w:r>
    </w:p>
    <w:p w14:paraId="302CDC88" w14:textId="77777777" w:rsidR="00BF6908" w:rsidRPr="00BF6908" w:rsidRDefault="00BF6908" w:rsidP="00BF6908">
      <w:pPr>
        <w:tabs>
          <w:tab w:val="left" w:pos="0"/>
        </w:tabs>
        <w:spacing w:after="0" w:line="240" w:lineRule="auto"/>
        <w:ind w:firstLine="426"/>
        <w:jc w:val="center"/>
        <w:rPr>
          <w:rFonts w:cstheme="minorHAnsi"/>
          <w:b/>
          <w:bCs/>
          <w:noProof/>
          <w:sz w:val="28"/>
          <w:szCs w:val="28"/>
        </w:rPr>
      </w:pPr>
    </w:p>
    <w:p w14:paraId="30608769" w14:textId="77777777" w:rsidR="00BB2C96" w:rsidRDefault="00BB2C96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BB2C96">
        <w:rPr>
          <w:rFonts w:ascii="ISOCPEUR" w:hAnsi="ISOCPEUR" w:cs="ISOCPEUR"/>
          <w:bCs/>
          <w:noProof/>
          <w:sz w:val="24"/>
          <w:szCs w:val="24"/>
        </w:rPr>
        <w:t xml:space="preserve">Производство </w:t>
      </w:r>
      <w:r>
        <w:rPr>
          <w:rFonts w:ascii="ISOCPEUR" w:hAnsi="ISOCPEUR" w:cs="ISOCPEUR"/>
          <w:bCs/>
          <w:noProof/>
          <w:sz w:val="24"/>
          <w:szCs w:val="24"/>
        </w:rPr>
        <w:t>штукатурных</w:t>
      </w:r>
      <w:r w:rsidRPr="00BB2C96">
        <w:rPr>
          <w:rFonts w:ascii="ISOCPEUR" w:hAnsi="ISOCPEUR" w:cs="ISOCPEUR"/>
          <w:bCs/>
          <w:noProof/>
          <w:sz w:val="24"/>
          <w:szCs w:val="24"/>
        </w:rPr>
        <w:t xml:space="preserve"> работ на строительной площадке следует вести согласно требованиям </w:t>
      </w:r>
      <w:r>
        <w:rPr>
          <w:rFonts w:ascii="ISOCPEUR" w:hAnsi="ISOCPEUR" w:cs="ISOCPEUR"/>
          <w:bCs/>
          <w:noProof/>
          <w:sz w:val="24"/>
          <w:szCs w:val="24"/>
        </w:rPr>
        <w:t>СП</w:t>
      </w:r>
      <w:r w:rsidRPr="00BB2C96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BB2C96">
        <w:rPr>
          <w:rFonts w:ascii="ISOCPEUR" w:hAnsi="ISOCPEUR" w:cs="ISOCPEUR"/>
          <w:bCs/>
          <w:noProof/>
          <w:sz w:val="24"/>
          <w:szCs w:val="24"/>
        </w:rPr>
        <w:t>71.13330.2017</w:t>
      </w:r>
      <w:r>
        <w:rPr>
          <w:rFonts w:ascii="ISOCPEUR" w:hAnsi="ISOCPEUR" w:cs="ISOCPEUR"/>
          <w:bCs/>
          <w:noProof/>
          <w:sz w:val="24"/>
          <w:szCs w:val="24"/>
        </w:rPr>
        <w:t xml:space="preserve">, </w:t>
      </w:r>
      <w:r w:rsidRPr="00BB2C96">
        <w:rPr>
          <w:rFonts w:ascii="ISOCPEUR" w:hAnsi="ISOCPEUR" w:cs="ISOCPEUR"/>
          <w:bCs/>
          <w:noProof/>
          <w:sz w:val="24"/>
          <w:szCs w:val="24"/>
        </w:rPr>
        <w:t>проектной и рабочей документации, </w:t>
      </w:r>
      <w:hyperlink r:id="rId9" w:history="1">
        <w:r w:rsidRPr="00BB2C96">
          <w:rPr>
            <w:rFonts w:ascii="ISOCPEUR" w:hAnsi="ISOCPEUR" w:cs="ISOCPEUR"/>
            <w:bCs/>
            <w:noProof/>
            <w:sz w:val="24"/>
            <w:szCs w:val="24"/>
          </w:rPr>
          <w:t>СП 48.13330</w:t>
        </w:r>
      </w:hyperlink>
      <w:r w:rsidRPr="00BB2C96">
        <w:rPr>
          <w:rFonts w:ascii="ISOCPEUR" w:hAnsi="ISOCPEUR" w:cs="ISOCPEUR"/>
          <w:bCs/>
          <w:noProof/>
          <w:sz w:val="24"/>
          <w:szCs w:val="24"/>
        </w:rPr>
        <w:t>, </w:t>
      </w:r>
      <w:hyperlink r:id="rId10" w:history="1">
        <w:r w:rsidRPr="00BB2C96">
          <w:rPr>
            <w:rFonts w:ascii="ISOCPEUR" w:hAnsi="ISOCPEUR" w:cs="ISOCPEUR"/>
            <w:bCs/>
            <w:noProof/>
            <w:sz w:val="24"/>
            <w:szCs w:val="24"/>
          </w:rPr>
          <w:t>СП 2.2.2.1327</w:t>
        </w:r>
      </w:hyperlink>
      <w:r w:rsidRPr="00BB2C96">
        <w:rPr>
          <w:rFonts w:ascii="ISOCPEUR" w:hAnsi="ISOCPEUR" w:cs="ISOCPEUR"/>
          <w:bCs/>
          <w:noProof/>
          <w:sz w:val="24"/>
          <w:szCs w:val="24"/>
        </w:rPr>
        <w:t>, [</w:t>
      </w:r>
      <w:hyperlink r:id="rId11" w:history="1">
        <w:r w:rsidRPr="00BB2C96">
          <w:rPr>
            <w:rFonts w:ascii="ISOCPEUR" w:hAnsi="ISOCPEUR" w:cs="ISOCPEUR"/>
            <w:bCs/>
            <w:noProof/>
            <w:sz w:val="24"/>
            <w:szCs w:val="24"/>
          </w:rPr>
          <w:t>3</w:t>
        </w:r>
      </w:hyperlink>
      <w:r w:rsidRPr="00BB2C96">
        <w:rPr>
          <w:rFonts w:ascii="ISOCPEUR" w:hAnsi="ISOCPEUR" w:cs="ISOCPEUR"/>
          <w:bCs/>
          <w:noProof/>
          <w:sz w:val="24"/>
          <w:szCs w:val="24"/>
        </w:rPr>
        <w:t>], [</w:t>
      </w:r>
      <w:hyperlink r:id="rId12" w:history="1">
        <w:r w:rsidRPr="00BB2C96">
          <w:rPr>
            <w:rFonts w:ascii="ISOCPEUR" w:hAnsi="ISOCPEUR" w:cs="ISOCPEUR"/>
            <w:bCs/>
            <w:noProof/>
            <w:sz w:val="24"/>
            <w:szCs w:val="24"/>
          </w:rPr>
          <w:t>4</w:t>
        </w:r>
      </w:hyperlink>
      <w:r w:rsidRPr="00BB2C96">
        <w:rPr>
          <w:rFonts w:ascii="ISOCPEUR" w:hAnsi="ISOCPEUR" w:cs="ISOCPEUR"/>
          <w:bCs/>
          <w:noProof/>
          <w:sz w:val="24"/>
          <w:szCs w:val="24"/>
        </w:rPr>
        <w:t>], а также с учетом рекомендаций производителей  отделочных материалов.</w:t>
      </w:r>
    </w:p>
    <w:p w14:paraId="023783FE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До начала работ по оштукатуриванию внутренних поверхностей необходимо:</w:t>
      </w:r>
    </w:p>
    <w:p w14:paraId="26CF4745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- установить дверные и оконные блоки, </w:t>
      </w:r>
      <w:r w:rsidR="00CC0070">
        <w:rPr>
          <w:rFonts w:ascii="ISOCPEUR" w:hAnsi="ISOCPEUR" w:cs="ISOCPEUR"/>
          <w:bCs/>
          <w:noProof/>
          <w:sz w:val="24"/>
          <w:szCs w:val="24"/>
        </w:rPr>
        <w:t>заделать (запенить)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зазоры между коробками и проемами;</w:t>
      </w:r>
    </w:p>
    <w:p w14:paraId="78EDEB0C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-заделать в перекрытиях все отверстия;</w:t>
      </w:r>
    </w:p>
    <w:p w14:paraId="5A5F190E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-смонтировать скрытые электротехнические и слаботочные разводки;</w:t>
      </w:r>
    </w:p>
    <w:p w14:paraId="0D5104EE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-осветить рабочие места;</w:t>
      </w:r>
    </w:p>
    <w:p w14:paraId="7836E5F0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-доставить на рабочее место инструменты, инвентарь, приспособления и материалы;</w:t>
      </w:r>
    </w:p>
    <w:p w14:paraId="6D203354" w14:textId="77777777" w:rsidR="00D97C88" w:rsidRPr="009F2439" w:rsidRDefault="00D97C88" w:rsidP="00BF6908">
      <w:pPr>
        <w:tabs>
          <w:tab w:val="left" w:pos="0"/>
        </w:tabs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-принять объект под штукатурные работы по акту.</w:t>
      </w:r>
    </w:p>
    <w:p w14:paraId="075E0332" w14:textId="77777777" w:rsidR="00D97C88" w:rsidRPr="009F2439" w:rsidRDefault="00D97C88" w:rsidP="009F2439">
      <w:pPr>
        <w:tabs>
          <w:tab w:val="left" w:pos="0"/>
        </w:tabs>
        <w:spacing w:after="0" w:line="240" w:lineRule="auto"/>
        <w:ind w:left="720"/>
        <w:rPr>
          <w:rFonts w:ascii="ISOCPEUR" w:hAnsi="ISOCPEUR" w:cs="ISOCPEUR"/>
          <w:bCs/>
          <w:noProof/>
          <w:sz w:val="24"/>
          <w:szCs w:val="24"/>
        </w:rPr>
      </w:pPr>
    </w:p>
    <w:p w14:paraId="3CAD5B5F" w14:textId="77777777" w:rsidR="001024C1" w:rsidRDefault="001024C1" w:rsidP="001024C1">
      <w:pPr>
        <w:tabs>
          <w:tab w:val="left" w:pos="0"/>
        </w:tabs>
        <w:spacing w:after="0" w:line="240" w:lineRule="auto"/>
        <w:rPr>
          <w:rFonts w:ascii="ISOCPEUR" w:hAnsi="ISOCPEUR" w:cs="ISOCPEUR"/>
          <w:bCs/>
          <w:noProof/>
          <w:sz w:val="24"/>
          <w:szCs w:val="24"/>
        </w:rPr>
      </w:pPr>
    </w:p>
    <w:p w14:paraId="61972CEB" w14:textId="77777777" w:rsidR="001024C1" w:rsidRPr="001024C1" w:rsidRDefault="00D97C88" w:rsidP="001024C1">
      <w:pPr>
        <w:tabs>
          <w:tab w:val="left" w:pos="0"/>
        </w:tabs>
        <w:spacing w:after="0" w:line="240" w:lineRule="auto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1024C1">
        <w:rPr>
          <w:rFonts w:ascii="ISOCPEUR" w:hAnsi="ISOCPEUR" w:cs="ISOCPEUR"/>
          <w:b/>
          <w:bCs/>
          <w:noProof/>
          <w:sz w:val="24"/>
          <w:szCs w:val="24"/>
        </w:rPr>
        <w:t>Приготовление и доставка штукатурного раствора</w:t>
      </w:r>
    </w:p>
    <w:p w14:paraId="7FA3124D" w14:textId="77777777" w:rsidR="00D97C88" w:rsidRPr="009F2439" w:rsidRDefault="00D97C88" w:rsidP="001024C1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Штукатурная смесь готовится из сухих штукатурных смесей.  Приготовленная штукатурная смесь подается к рабочему месту по рукавам на этажи с помощью штукатурной станции PFTG4, установленной на приобъектной площадке. Штукатурная смесь готовиться по техническим рекомендациям завода изготовителя сухих смесей для штукатурных работ и применяется в соответствии с проектом. Поверхности внутренних   и наружных стен  на типовых этажах жилого дома оштукатуриваются  раствором на гипсовой основе. Качество готовых растворов должно удовлетворять требованиям СП 82-101-98 "Приготовление и применение растворов строительных".</w:t>
      </w:r>
    </w:p>
    <w:p w14:paraId="2E02197F" w14:textId="77777777" w:rsidR="00D97C88" w:rsidRPr="009F2439" w:rsidRDefault="00D97C88" w:rsidP="009F2439">
      <w:pPr>
        <w:tabs>
          <w:tab w:val="left" w:pos="0"/>
        </w:tabs>
        <w:spacing w:after="0" w:line="240" w:lineRule="auto"/>
        <w:ind w:firstLine="567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Штукатурные растворы должны обладать необходимой подвижностью. </w:t>
      </w:r>
    </w:p>
    <w:p w14:paraId="2198EAFD" w14:textId="77777777" w:rsidR="00CD4650" w:rsidRDefault="00CD4650" w:rsidP="001024C1">
      <w:pPr>
        <w:tabs>
          <w:tab w:val="left" w:pos="0"/>
        </w:tabs>
        <w:spacing w:after="0" w:line="240" w:lineRule="auto"/>
        <w:ind w:firstLine="567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027BBB30" w14:textId="77777777" w:rsidR="001024C1" w:rsidRDefault="00D97C88" w:rsidP="00BF6908">
      <w:pPr>
        <w:spacing w:after="0" w:line="240" w:lineRule="auto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1024C1">
        <w:rPr>
          <w:rFonts w:ascii="ISOCPEUR" w:hAnsi="ISOCPEUR" w:cs="ISOCPEUR"/>
          <w:b/>
          <w:bCs/>
          <w:noProof/>
          <w:sz w:val="24"/>
          <w:szCs w:val="24"/>
        </w:rPr>
        <w:t>Подготовка поверхности стен под оштукатуривание гипсовыми составами</w:t>
      </w:r>
    </w:p>
    <w:p w14:paraId="5FC8DAA8" w14:textId="77777777" w:rsidR="00D97C88" w:rsidRPr="001024C1" w:rsidRDefault="00D97C88" w:rsidP="00BF6908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Штукатурные работы, должны выполняться при положительной температуре окружающей среды и отделываемых поверхностей не ниже 5 °С и влажности воздуха не более 60 %. Такую температуру в помещении необходимо поддерживать круглосуточно, не менее чем за 2 сут до </w:t>
      </w:r>
      <w:r w:rsidRPr="009F2439">
        <w:rPr>
          <w:rFonts w:ascii="ISOCPEUR" w:hAnsi="ISOCPEUR" w:cs="ISOCPEUR"/>
          <w:bCs/>
          <w:noProof/>
          <w:sz w:val="24"/>
          <w:szCs w:val="24"/>
        </w:rPr>
        <w:lastRenderedPageBreak/>
        <w:t>начала и 12 сут после окончания работ, а для обойных работ - до сдачи объекта в эксплуатацию.</w:t>
      </w:r>
    </w:p>
    <w:p w14:paraId="37793E0B" w14:textId="77777777" w:rsidR="00D97C88" w:rsidRPr="009F2439" w:rsidRDefault="00D97C88" w:rsidP="001024C1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Поверхности, подлежащие оштукатуриванию, должны быть тщательно очищены от пыли, грязи, жировых и битумных пятен. Поверхность стен очищают от наплывов раствора, срубая их скребками и штукатурными молотками, после чего ветошью очищают поверхность от пыли. Недостаточно шероховатые (например, бетонные) обрабатывают нарезкой, насечкой или в особых случаях пескоструйным аппаратом.</w:t>
      </w:r>
    </w:p>
    <w:p w14:paraId="414E02C3" w14:textId="77777777" w:rsidR="00D97C88" w:rsidRPr="009F2439" w:rsidRDefault="00D97C88" w:rsidP="001024C1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В местах, где будут установлены маяки, необходимо сделать вертикальные пометки карандашом. По этим пометкам шпателем набрасывается штукатурка. Маяки необходимо установить на расстоянии 15-20 см от углов. Маяк прикладывается к набросанному раствору и придавливается. После этого нужно приставить к маяку рейку и аккуратно надавливать на нее, наблюдая за уровнем, добиваясь ее вертикального положения.</w:t>
      </w:r>
    </w:p>
    <w:p w14:paraId="68CCD9B7" w14:textId="32236930" w:rsidR="00D97C88" w:rsidRPr="009F2439" w:rsidRDefault="00D97C88" w:rsidP="001024C1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Когда вертикальное положение установилось, рейку </w:t>
      </w:r>
      <w:r w:rsidR="001024C1">
        <w:rPr>
          <w:rFonts w:ascii="ISOCPEUR" w:hAnsi="ISOCPEUR" w:cs="ISOCPEUR"/>
          <w:bCs/>
          <w:noProof/>
          <w:sz w:val="24"/>
          <w:szCs w:val="24"/>
        </w:rPr>
        <w:t xml:space="preserve">необходимо убрать и с помощью </w:t>
      </w:r>
      <w:r w:rsidRPr="009F2439">
        <w:rPr>
          <w:rFonts w:ascii="ISOCPEUR" w:hAnsi="ISOCPEUR" w:cs="ISOCPEUR"/>
          <w:bCs/>
          <w:noProof/>
          <w:sz w:val="24"/>
          <w:szCs w:val="24"/>
        </w:rPr>
        <w:t>шпателя поправ</w:t>
      </w:r>
      <w:r w:rsidR="001024C1">
        <w:rPr>
          <w:rFonts w:ascii="ISOCPEUR" w:hAnsi="ISOCPEUR" w:cs="ISOCPEUR"/>
          <w:bCs/>
          <w:noProof/>
          <w:sz w:val="24"/>
          <w:szCs w:val="24"/>
        </w:rPr>
        <w:t>ить р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аствор с обеих сторон маяка, чтобы он надежно удерживал его после застывания. </w:t>
      </w:r>
      <w:r w:rsidR="001024C1">
        <w:rPr>
          <w:rFonts w:ascii="ISOCPEUR" w:hAnsi="ISOCPEUR" w:cs="ISOCPEUR"/>
          <w:bCs/>
          <w:noProof/>
          <w:sz w:val="24"/>
          <w:szCs w:val="24"/>
        </w:rPr>
        <w:t xml:space="preserve">Удалить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излишки штукатурки, чтобы она не мешала дальнейшей работе. </w:t>
      </w:r>
      <w:r w:rsidR="00BA7592">
        <w:rPr>
          <w:rFonts w:ascii="ISOCPEUR" w:hAnsi="ISOCPEUR" w:cs="ISOCPEUR"/>
          <w:bCs/>
          <w:noProof/>
          <w:sz w:val="24"/>
          <w:szCs w:val="24"/>
        </w:rPr>
        <w:t xml:space="preserve">При перемещении </w:t>
      </w:r>
      <w:r w:rsidRPr="009F2439">
        <w:rPr>
          <w:rFonts w:ascii="ISOCPEUR" w:hAnsi="ISOCPEUR" w:cs="ISOCPEUR"/>
          <w:bCs/>
          <w:noProof/>
          <w:sz w:val="24"/>
          <w:szCs w:val="24"/>
        </w:rPr>
        <w:t>маяк</w:t>
      </w:r>
      <w:r w:rsidR="00BA7592">
        <w:rPr>
          <w:rFonts w:ascii="ISOCPEUR" w:hAnsi="ISOCPEUR" w:cs="ISOCPEUR"/>
          <w:bCs/>
          <w:noProof/>
          <w:sz w:val="24"/>
          <w:szCs w:val="24"/>
        </w:rPr>
        <w:t>а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в сторону</w:t>
      </w:r>
      <w:r w:rsidR="001024C1">
        <w:rPr>
          <w:rFonts w:ascii="ISOCPEUR" w:hAnsi="ISOCPEUR" w:cs="ISOCPEUR"/>
          <w:bCs/>
          <w:noProof/>
          <w:sz w:val="24"/>
          <w:szCs w:val="24"/>
        </w:rPr>
        <w:t xml:space="preserve">, необходимо поправить его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руками. Если под </w:t>
      </w:r>
      <w:r w:rsidR="00BA7592">
        <w:rPr>
          <w:rFonts w:ascii="ISOCPEUR" w:hAnsi="ISOCPEUR" w:cs="ISOCPEUR"/>
          <w:bCs/>
          <w:noProof/>
          <w:sz w:val="24"/>
          <w:szCs w:val="24"/>
        </w:rPr>
        <w:t>маяком не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достает гипса</w:t>
      </w:r>
      <w:r w:rsidR="00BA7592">
        <w:rPr>
          <w:rFonts w:ascii="ISOCPEUR" w:hAnsi="ISOCPEUR" w:cs="ISOCPEUR"/>
          <w:bCs/>
          <w:noProof/>
          <w:sz w:val="24"/>
          <w:szCs w:val="24"/>
        </w:rPr>
        <w:t xml:space="preserve">, необходимо </w:t>
      </w:r>
      <w:r w:rsidR="00BC1A95">
        <w:rPr>
          <w:rFonts w:ascii="ISOCPEUR" w:hAnsi="ISOCPEUR" w:cs="ISOCPEUR"/>
          <w:bCs/>
          <w:noProof/>
          <w:sz w:val="24"/>
          <w:szCs w:val="24"/>
        </w:rPr>
        <w:t>осторожно добавить</w:t>
      </w:r>
      <w:r w:rsidR="00BA7592">
        <w:rPr>
          <w:rFonts w:ascii="ISOCPEUR" w:hAnsi="ISOCPEUR" w:cs="ISOCPEUR"/>
          <w:bCs/>
          <w:noProof/>
          <w:sz w:val="24"/>
          <w:szCs w:val="24"/>
        </w:rPr>
        <w:t xml:space="preserve"> его,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слегка оттянув маяк от стены. Гипс не должен выступать выше маяка. </w:t>
      </w:r>
      <w:r w:rsidR="00BA7592">
        <w:rPr>
          <w:rFonts w:ascii="ISOCPEUR" w:hAnsi="ISOCPEUR" w:cs="ISOCPEUR"/>
          <w:bCs/>
          <w:noProof/>
          <w:sz w:val="24"/>
          <w:szCs w:val="24"/>
        </w:rPr>
        <w:t xml:space="preserve">Повторно </w:t>
      </w:r>
      <w:r w:rsidRPr="009F2439">
        <w:rPr>
          <w:rFonts w:ascii="ISOCPEUR" w:hAnsi="ISOCPEUR" w:cs="ISOCPEUR"/>
          <w:bCs/>
          <w:noProof/>
          <w:sz w:val="24"/>
          <w:szCs w:val="24"/>
        </w:rPr>
        <w:t>пристав</w:t>
      </w:r>
      <w:r w:rsidR="00BA7592">
        <w:rPr>
          <w:rFonts w:ascii="ISOCPEUR" w:hAnsi="ISOCPEUR" w:cs="ISOCPEUR"/>
          <w:bCs/>
          <w:noProof/>
          <w:sz w:val="24"/>
          <w:szCs w:val="24"/>
        </w:rPr>
        <w:t xml:space="preserve">ить </w:t>
      </w:r>
      <w:r w:rsidRPr="009F2439">
        <w:rPr>
          <w:rFonts w:ascii="ISOCPEUR" w:hAnsi="ISOCPEUR" w:cs="ISOCPEUR"/>
          <w:bCs/>
          <w:noProof/>
          <w:sz w:val="24"/>
          <w:szCs w:val="24"/>
        </w:rPr>
        <w:t>рейку с уровнем, при необходимости подровня</w:t>
      </w:r>
      <w:r w:rsidR="00BA7592">
        <w:rPr>
          <w:rFonts w:ascii="ISOCPEUR" w:hAnsi="ISOCPEUR" w:cs="ISOCPEUR"/>
          <w:bCs/>
          <w:noProof/>
          <w:sz w:val="24"/>
          <w:szCs w:val="24"/>
        </w:rPr>
        <w:t>ть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маяк. </w:t>
      </w:r>
      <w:r w:rsidR="00BA7592">
        <w:rPr>
          <w:rFonts w:ascii="ISOCPEUR" w:hAnsi="ISOCPEUR" w:cs="ISOCPEUR"/>
          <w:bCs/>
          <w:noProof/>
          <w:sz w:val="24"/>
          <w:szCs w:val="24"/>
        </w:rPr>
        <w:t>М</w:t>
      </w:r>
      <w:r w:rsidRPr="009F2439">
        <w:rPr>
          <w:rFonts w:ascii="ISOCPEUR" w:hAnsi="ISOCPEUR" w:cs="ISOCPEUR"/>
          <w:bCs/>
          <w:noProof/>
          <w:sz w:val="24"/>
          <w:szCs w:val="24"/>
        </w:rPr>
        <w:t>ежду рейкой и маяком не должно быть прогибов</w:t>
      </w:r>
      <w:r w:rsidR="00BA7592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и зазоров. В случае наклона стены наружу нижний край маяка должен быть прижат к ней почти вплотную, если же вовнутрь – то прижат будет верхний край.      </w:t>
      </w:r>
    </w:p>
    <w:p w14:paraId="15C92A62" w14:textId="77777777" w:rsidR="00BA7592" w:rsidRDefault="00BA7592" w:rsidP="00BA7592">
      <w:pPr>
        <w:tabs>
          <w:tab w:val="left" w:pos="0"/>
        </w:tabs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616BB077" w14:textId="77777777" w:rsidR="00D97C88" w:rsidRPr="00E62876" w:rsidRDefault="00D97C88" w:rsidP="00E62876">
      <w:pPr>
        <w:tabs>
          <w:tab w:val="left" w:pos="0"/>
        </w:tabs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E62876">
        <w:rPr>
          <w:rFonts w:ascii="ISOCPEUR" w:hAnsi="ISOCPEUR" w:cs="ISOCPEUR"/>
          <w:b/>
          <w:bCs/>
          <w:noProof/>
          <w:sz w:val="24"/>
          <w:szCs w:val="24"/>
        </w:rPr>
        <w:t>Механизированное нанесение раствора на поверхность</w:t>
      </w:r>
    </w:p>
    <w:p w14:paraId="7B5DAE47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Перед нанесением штукатурного раствора стены необходимо обработать грунтовками глубокого проникновения. На бетонные поверхности наносится грунтовка Бето-контакт.    </w:t>
      </w:r>
    </w:p>
    <w:p w14:paraId="53F3CCF5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Кирпич, бетон или металл имеют разную плотность и скорость высыхания штукатурки на них разная. Чтобы снизить возможность появления трещин на оштукатуриваемых откосах, углах и прочих местах сопряжения разных поверхностей, эти участки лучше проармировать малярной сеткой типа “Серпянка”.</w:t>
      </w:r>
    </w:p>
    <w:p w14:paraId="4B0AB3E3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Штукатурные работы выполняются механизированным способом, при котором подача и нанесение раствора производится с помощью штукатурной машины PFT G4. </w:t>
      </w:r>
    </w:p>
    <w:p w14:paraId="74A3DFFB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Нанесение раствора на поверхность производят с помощью распылительной форсунки (сопла) механического или пневматического действия. </w:t>
      </w:r>
    </w:p>
    <w:p w14:paraId="4DD49C30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Нанесение раствора на оштукатуриваемую поверхность с соблюдением следующих правил:</w:t>
      </w:r>
    </w:p>
    <w:p w14:paraId="7078CEF4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</w:t>
      </w:r>
      <w:r w:rsidR="00E62876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9F2439">
        <w:rPr>
          <w:rFonts w:ascii="ISOCPEUR" w:hAnsi="ISOCPEUR" w:cs="ISOCPEUR"/>
          <w:bCs/>
          <w:noProof/>
          <w:sz w:val="24"/>
          <w:szCs w:val="24"/>
        </w:rPr>
        <w:t>Растворный пистолет необходимо держать перпендикулярно обрабатываемой поверхности на расстоянии около 30 см (до сопла);</w:t>
      </w:r>
    </w:p>
    <w:p w14:paraId="65A84799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Толщину наносимого слоя регулировать скоростью перемещения пистолета, чем медленнее перемещение, тем толще слой штукатурки и наоборот;</w:t>
      </w:r>
    </w:p>
    <w:p w14:paraId="03CF9439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Нанесение штукатурки на стену следует производить в направлении слева направо и сверху вниз (начиная с левого верхнего угла), формируя захватки шириной около 70 см. При этом пистолет следует вести так, чтобы при возвратно-поступательных движениях, центр штукатурного набрызга находился на нижнем крае нанесенного раствора;</w:t>
      </w:r>
    </w:p>
    <w:p w14:paraId="4D7607CD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Каждую последующую захватку наносить с перекрытием предыдущей в 5-10 см с левой стороны;</w:t>
      </w:r>
    </w:p>
    <w:p w14:paraId="44162D0C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После нанесения раствора на всю поверхность закрыть воздушный вентиль на растворном пистолете (подача раствора прекратится)</w:t>
      </w:r>
    </w:p>
    <w:p w14:paraId="21CAFC94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Средняя толщина штукатурного намета не должна превышать при  улучшенной штукатурке - </w:t>
      </w:r>
      <w:r w:rsidR="0065299B">
        <w:rPr>
          <w:rFonts w:ascii="ISOCPEUR" w:hAnsi="ISOCPEUR" w:cs="ISOCPEUR"/>
          <w:bCs/>
          <w:noProof/>
          <w:sz w:val="24"/>
          <w:szCs w:val="24"/>
        </w:rPr>
        <w:t>30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мм. </w:t>
      </w:r>
    </w:p>
    <w:p w14:paraId="03487DBB" w14:textId="77777777" w:rsidR="00D97C88" w:rsidRPr="009F2439" w:rsidRDefault="00D97C88" w:rsidP="00E62876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lastRenderedPageBreak/>
        <w:t xml:space="preserve">Как только штукатурный раствор начнет схватываться (примерно 80-110 мин. </w:t>
      </w:r>
      <w:r w:rsidR="005042B5">
        <w:rPr>
          <w:rFonts w:ascii="ISOCPEUR" w:hAnsi="ISOCPEUR" w:cs="ISOCPEUR"/>
          <w:bCs/>
          <w:noProof/>
          <w:sz w:val="24"/>
          <w:szCs w:val="24"/>
        </w:rPr>
        <w:t>п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осле затворения), поверхность выровнять металлическим трапецеидальным правилом или широким металлическим шпателем, срезая излишки и заполняя углубления. </w:t>
      </w:r>
    </w:p>
    <w:p w14:paraId="0F0C18BF" w14:textId="77777777" w:rsidR="00D97C88" w:rsidRPr="009F2439" w:rsidRDefault="00D97C88" w:rsidP="005042B5">
      <w:pPr>
        <w:tabs>
          <w:tab w:val="left" w:pos="0"/>
        </w:tabs>
        <w:spacing w:after="0" w:line="240" w:lineRule="auto"/>
        <w:ind w:left="567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Неровности в углах и на откосах срезать штукатурным рубанком.</w:t>
      </w:r>
    </w:p>
    <w:p w14:paraId="439ED16C" w14:textId="77777777" w:rsidR="00344C59" w:rsidRDefault="00344C59" w:rsidP="00BF6908">
      <w:pPr>
        <w:tabs>
          <w:tab w:val="left" w:pos="0"/>
        </w:tabs>
        <w:spacing w:after="0" w:line="240" w:lineRule="auto"/>
        <w:rPr>
          <w:rFonts w:ascii="ISOCPEUR" w:hAnsi="ISOCPEUR" w:cs="ISOCPEUR"/>
          <w:b/>
          <w:bCs/>
          <w:noProof/>
          <w:sz w:val="24"/>
          <w:szCs w:val="24"/>
        </w:rPr>
      </w:pPr>
    </w:p>
    <w:p w14:paraId="3ED4FDCB" w14:textId="77777777" w:rsidR="00D97C88" w:rsidRPr="00344C59" w:rsidRDefault="00D97C88" w:rsidP="00344C59">
      <w:pPr>
        <w:tabs>
          <w:tab w:val="left" w:pos="0"/>
        </w:tabs>
        <w:spacing w:after="0" w:line="240" w:lineRule="auto"/>
        <w:ind w:firstLine="567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344C59">
        <w:rPr>
          <w:rFonts w:ascii="ISOCPEUR" w:hAnsi="ISOCPEUR" w:cs="ISOCPEUR"/>
          <w:b/>
          <w:bCs/>
          <w:noProof/>
          <w:sz w:val="24"/>
          <w:szCs w:val="24"/>
        </w:rPr>
        <w:t xml:space="preserve">Шпатлевание поверхностей стен </w:t>
      </w:r>
    </w:p>
    <w:p w14:paraId="0C191B42" w14:textId="77777777" w:rsidR="00D97C88" w:rsidRPr="009F2439" w:rsidRDefault="00D97C88" w:rsidP="00344C59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Поверхности, подлежащие подготовке к финишному слою, не должны иметь загрязнений, пятен и высолов. Оштукатуренные конструкции, подлежащие подготовке под окраску, не должны иметь отслоений штукатурки от поверхности конструкций, следов затирочного инструмента, потеков раствора.</w:t>
      </w:r>
    </w:p>
    <w:p w14:paraId="3A376388" w14:textId="77777777" w:rsidR="00D97C88" w:rsidRPr="009F2439" w:rsidRDefault="00D97C88" w:rsidP="00344C59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Подлежащие выравниванию поверхности сначала огрунтовывают, чтобы слой шпатлевки не терял прочности и в дальнейшем не разрушался вместе со слоем краски.</w:t>
      </w:r>
    </w:p>
    <w:p w14:paraId="79F226DA" w14:textId="77777777" w:rsidR="00D97C88" w:rsidRPr="009F2439" w:rsidRDefault="00D97C88" w:rsidP="00344C59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Для нанесения шпатлевки и выравнивания поверхности пользуются шпателями различных типов. При нанесении шпатлевки слева направо шпатель держат так, чтобы левая сторона полотна была несколько ниже правой. Тогда левая часть полосы укладывается ровным и гладким слоем, а на правой образуются наплывы, которые затем подбирают шпателем и используют при укладке следующей полосы. При нанесении шпатлевки сверху вниз шпатель держат так, чтобы укороченная сторона полотна была слева, а при нанесении снизу вверх - справа. В местах поворота шпателя образуются небольшие неровности - наплывы шпатлевки, которые сглаживают горизонтальным движением шпателя так, чтобы укороченная часть полотна была обращена в сторону зашпатлеванной поверхности.</w:t>
      </w:r>
    </w:p>
    <w:p w14:paraId="59C98037" w14:textId="77777777" w:rsidR="00D97C88" w:rsidRPr="009F2439" w:rsidRDefault="00D97C88" w:rsidP="00344C59">
      <w:pPr>
        <w:tabs>
          <w:tab w:val="left" w:pos="0"/>
        </w:tabs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Высохшую прошпатлеванную поверхность (обычно через сутки после нанесения последнего слоя) шлифуют вручную шкуркой.</w:t>
      </w:r>
    </w:p>
    <w:p w14:paraId="2248A41C" w14:textId="77777777" w:rsidR="00344C59" w:rsidRDefault="00344C59" w:rsidP="00344C59">
      <w:pPr>
        <w:tabs>
          <w:tab w:val="left" w:pos="0"/>
        </w:tabs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57CC8FC0" w14:textId="77777777" w:rsidR="00D97C88" w:rsidRPr="00344C59" w:rsidRDefault="00D97C88" w:rsidP="00344C59">
      <w:pPr>
        <w:tabs>
          <w:tab w:val="left" w:pos="0"/>
        </w:tabs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344C59">
        <w:rPr>
          <w:rFonts w:ascii="ISOCPEUR" w:hAnsi="ISOCPEUR" w:cs="ISOCPEUR"/>
          <w:b/>
          <w:bCs/>
          <w:noProof/>
          <w:sz w:val="24"/>
          <w:szCs w:val="24"/>
        </w:rPr>
        <w:t>Состав бригады и перечень выполняемых работ</w:t>
      </w:r>
    </w:p>
    <w:p w14:paraId="5DB3A0D3" w14:textId="62003520" w:rsidR="00D97C88" w:rsidRDefault="00D97C88" w:rsidP="00FD6931">
      <w:pPr>
        <w:spacing w:after="0" w:line="240" w:lineRule="auto"/>
        <w:ind w:left="567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Таблица 1</w:t>
      </w:r>
      <w:r w:rsidR="00FD6931">
        <w:rPr>
          <w:rFonts w:ascii="ISOCPEUR" w:hAnsi="ISOCPEUR" w:cs="ISOCPEUR"/>
          <w:bCs/>
          <w:noProof/>
          <w:sz w:val="24"/>
          <w:szCs w:val="24"/>
        </w:rPr>
        <w:t xml:space="preserve"> – Состав бригады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  </w:t>
      </w:r>
    </w:p>
    <w:p w14:paraId="3D02ED48" w14:textId="77777777" w:rsidR="00BF6908" w:rsidRPr="009F2439" w:rsidRDefault="00BF6908" w:rsidP="00FD6931">
      <w:pPr>
        <w:spacing w:after="0" w:line="240" w:lineRule="auto"/>
        <w:ind w:left="567"/>
        <w:rPr>
          <w:rFonts w:ascii="ISOCPEUR" w:hAnsi="ISOCPEUR" w:cs="ISOCPEUR"/>
          <w:bCs/>
          <w:noProof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3675"/>
        <w:gridCol w:w="1290"/>
        <w:gridCol w:w="3675"/>
      </w:tblGrid>
      <w:tr w:rsidR="00D97C88" w:rsidRPr="009F2439" w14:paraId="240A242F" w14:textId="77777777" w:rsidTr="00CD4650">
        <w:trPr>
          <w:trHeight w:val="95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DA3F4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N</w:t>
            </w:r>
          </w:p>
          <w:p w14:paraId="24F7B7A9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звена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4D9713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Профессия</w:t>
            </w:r>
          </w:p>
          <w:p w14:paraId="11A99516" w14:textId="77777777" w:rsidR="00CD4650" w:rsidRPr="00CD4650" w:rsidRDefault="00CD4650" w:rsidP="00CD4650">
            <w:pPr>
              <w:spacing w:after="0" w:line="240" w:lineRule="auto"/>
              <w:ind w:left="720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C93706" w14:textId="77777777" w:rsidR="00D97C88" w:rsidRPr="00CD4650" w:rsidRDefault="00D97C88" w:rsidP="00CD4650">
            <w:pPr>
              <w:spacing w:after="0" w:line="240" w:lineRule="auto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Количество рабочих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50A658" w14:textId="77777777" w:rsidR="00D97C88" w:rsidRPr="00CD4650" w:rsidRDefault="00D97C88" w:rsidP="00CD4650">
            <w:pPr>
              <w:spacing w:after="0" w:line="240" w:lineRule="auto"/>
              <w:ind w:left="720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Выполняемые работы</w:t>
            </w:r>
          </w:p>
        </w:tc>
      </w:tr>
      <w:tr w:rsidR="00D97C88" w:rsidRPr="009F2439" w14:paraId="1736C0FC" w14:textId="77777777" w:rsidTr="00CD4650">
        <w:trPr>
          <w:trHeight w:val="1739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1AEAFA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52BD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Штукатуры</w:t>
            </w:r>
          </w:p>
          <w:p w14:paraId="5233CEF0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2896A275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4 разряда</w:t>
            </w:r>
          </w:p>
          <w:p w14:paraId="35E3311B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67DFA10A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3 разряда</w:t>
            </w:r>
          </w:p>
          <w:p w14:paraId="0931DA5F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58932AE7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2 разряда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C932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10F03E83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6B9AD5AB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2</w:t>
            </w:r>
          </w:p>
          <w:p w14:paraId="2E03F629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6907523E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1</w:t>
            </w:r>
          </w:p>
          <w:p w14:paraId="58EAFC13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49D53FCA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D0EE3" w14:textId="77777777" w:rsidR="00D97C88" w:rsidRPr="00CD4650" w:rsidRDefault="00D97C88" w:rsidP="00CD4650">
            <w:pPr>
              <w:spacing w:after="0" w:line="240" w:lineRule="auto"/>
              <w:ind w:left="12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Подготовка поверхности под оштукатуривание, </w:t>
            </w:r>
          </w:p>
          <w:p w14:paraId="2D224827" w14:textId="77777777" w:rsidR="00D97C88" w:rsidRPr="00CD4650" w:rsidRDefault="00D97C88" w:rsidP="00CD4650">
            <w:pPr>
              <w:spacing w:after="0" w:line="240" w:lineRule="auto"/>
              <w:ind w:left="12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механизированное нанесение слоев штукатурки; разравнивание грунта. Машинист штукатурной станции обеспечивает прием и подачу раствора </w:t>
            </w:r>
          </w:p>
        </w:tc>
      </w:tr>
      <w:tr w:rsidR="00D97C88" w:rsidRPr="009F2439" w14:paraId="189A381E" w14:textId="77777777" w:rsidTr="00CD465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963B98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0AF6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Штукатуры</w:t>
            </w:r>
          </w:p>
          <w:p w14:paraId="1EA669EB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713A1B15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4 разряда</w:t>
            </w:r>
          </w:p>
          <w:p w14:paraId="5D2DF61B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47473EDA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3 разряда</w:t>
            </w:r>
          </w:p>
          <w:p w14:paraId="13431142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0EF9BF36" w14:textId="77777777" w:rsidR="00D97C88" w:rsidRPr="00CD4650" w:rsidRDefault="00D97C88" w:rsidP="00CD4650">
            <w:pPr>
              <w:spacing w:after="0" w:line="240" w:lineRule="auto"/>
              <w:ind w:left="9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2 разряда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30DE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2D447B9B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3746C3AC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2</w:t>
            </w:r>
          </w:p>
          <w:p w14:paraId="30CD7993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55BDB8F2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2</w:t>
            </w:r>
          </w:p>
          <w:p w14:paraId="6A6CECC2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  <w:p w14:paraId="6FC3CE4D" w14:textId="77777777" w:rsidR="00D97C88" w:rsidRPr="00CD4650" w:rsidRDefault="00D97C88" w:rsidP="00CD4650">
            <w:pPr>
              <w:spacing w:after="0" w:line="240" w:lineRule="auto"/>
              <w:ind w:left="141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CE5B88" w14:textId="77777777" w:rsidR="00D97C88" w:rsidRPr="00CD4650" w:rsidRDefault="00D97C88" w:rsidP="00CD4650">
            <w:pPr>
              <w:spacing w:after="0" w:line="240" w:lineRule="auto"/>
              <w:ind w:left="12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Разделывают примы</w:t>
            </w:r>
            <w:r w:rsid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кания стен и потолка, выравниваю</w:t>
            </w: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т ж/б поверхности колонн</w:t>
            </w:r>
            <w:r w:rsid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,</w:t>
            </w: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 ригелей</w:t>
            </w:r>
            <w:r w:rsid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; отделываю</w:t>
            </w: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т откосы, углы </w:t>
            </w:r>
          </w:p>
        </w:tc>
      </w:tr>
    </w:tbl>
    <w:p w14:paraId="6F6783DA" w14:textId="77777777" w:rsidR="00F00702" w:rsidRDefault="00F00702" w:rsidP="00CD4650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339B1185" w14:textId="77777777" w:rsidR="00892D06" w:rsidRDefault="00892D06" w:rsidP="00CD4650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043502FB" w14:textId="77777777" w:rsidR="00892D06" w:rsidRDefault="00892D06" w:rsidP="00CD4650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6362BBAF" w14:textId="77777777" w:rsidR="00892D06" w:rsidRDefault="00892D06" w:rsidP="00CD4650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39C81636" w14:textId="77777777" w:rsidR="00892D06" w:rsidRDefault="00892D06" w:rsidP="00CD4650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0A143881" w14:textId="77777777" w:rsidR="00892D06" w:rsidRDefault="00892D06" w:rsidP="00CD4650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55FF5CF5" w14:textId="77777777" w:rsidR="00892D06" w:rsidRDefault="00892D06" w:rsidP="00CD4650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713A41CC" w14:textId="44C85F5D" w:rsidR="00D97C88" w:rsidRPr="009F2439" w:rsidRDefault="00D97C88" w:rsidP="00CD4650">
      <w:pPr>
        <w:spacing w:after="0" w:line="240" w:lineRule="auto"/>
        <w:ind w:left="720"/>
        <w:jc w:val="center"/>
        <w:rPr>
          <w:rFonts w:ascii="ISOCPEUR" w:hAnsi="ISOCPEUR" w:cs="ISOCPEUR"/>
          <w:bCs/>
          <w:noProof/>
          <w:sz w:val="24"/>
          <w:szCs w:val="24"/>
        </w:rPr>
      </w:pPr>
      <w:r w:rsidRPr="00CD4650">
        <w:rPr>
          <w:rFonts w:ascii="ISOCPEUR" w:hAnsi="ISOCPEUR" w:cs="ISOCPEUR"/>
          <w:b/>
          <w:bCs/>
          <w:noProof/>
          <w:sz w:val="24"/>
          <w:szCs w:val="24"/>
        </w:rPr>
        <w:lastRenderedPageBreak/>
        <w:t xml:space="preserve">3. </w:t>
      </w:r>
      <w:r w:rsidRPr="00BF6908">
        <w:rPr>
          <w:rFonts w:cstheme="minorHAnsi"/>
          <w:b/>
          <w:bCs/>
          <w:noProof/>
          <w:sz w:val="28"/>
          <w:szCs w:val="28"/>
        </w:rPr>
        <w:t>МАТЕРИАЛЬНО-ТЕХНИЧЕСКИЕ РЕСУРСЫ</w:t>
      </w:r>
      <w:r w:rsidR="00CD4650">
        <w:rPr>
          <w:rFonts w:ascii="ISOCPEUR" w:hAnsi="ISOCPEUR" w:cs="ISOCPEUR"/>
          <w:b/>
          <w:bCs/>
          <w:noProof/>
          <w:sz w:val="24"/>
          <w:szCs w:val="24"/>
        </w:rPr>
        <w:t xml:space="preserve"> </w:t>
      </w:r>
      <w:r w:rsidRPr="009F2439">
        <w:rPr>
          <w:rFonts w:ascii="ISOCPEUR" w:hAnsi="ISOCPEUR" w:cs="ISOCPEUR"/>
          <w:bCs/>
          <w:noProof/>
          <w:sz w:val="24"/>
          <w:szCs w:val="24"/>
        </w:rPr>
        <w:t>(на 100 м</w:t>
      </w:r>
      <w:r w:rsidRPr="009F2439">
        <w:rPr>
          <w:rFonts w:ascii="ISOCPEUR" w:hAnsi="ISOCPEUR" w:cs="ISOCPEUR"/>
          <w:bCs/>
          <w:noProof/>
          <w:sz w:val="24"/>
          <w:szCs w:val="24"/>
          <w:lang w:eastAsia="ru-RU"/>
        </w:rPr>
        <w:drawing>
          <wp:inline distT="0" distB="0" distL="0" distR="0" wp14:anchorId="0AE9C36E" wp14:editId="44FAF8CD">
            <wp:extent cx="104775" cy="219075"/>
            <wp:effectExtent l="19050" t="0" r="0" b="0"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поверхности) </w:t>
      </w:r>
    </w:p>
    <w:p w14:paraId="62FB15D6" w14:textId="6401A753" w:rsidR="00D97C88" w:rsidRDefault="00D97C88" w:rsidP="00FD6931">
      <w:pPr>
        <w:spacing w:after="0" w:line="240" w:lineRule="auto"/>
        <w:ind w:left="567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Таблица 2 - Потребность в машинах, оборудовании, инструменте, инвентаре и приспособлениях</w:t>
      </w:r>
    </w:p>
    <w:p w14:paraId="2E7CFC30" w14:textId="77777777" w:rsidR="00BF6908" w:rsidRPr="009F2439" w:rsidRDefault="00BF6908" w:rsidP="00FD6931">
      <w:pPr>
        <w:spacing w:after="0" w:line="240" w:lineRule="auto"/>
        <w:ind w:left="567"/>
        <w:rPr>
          <w:rFonts w:ascii="ISOCPEUR" w:hAnsi="ISOCPEUR" w:cs="ISOCPEUR"/>
          <w:bCs/>
          <w:noProof/>
          <w:sz w:val="24"/>
          <w:szCs w:val="24"/>
        </w:rPr>
      </w:pPr>
    </w:p>
    <w:tbl>
      <w:tblPr>
        <w:tblW w:w="9498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559"/>
        <w:gridCol w:w="1418"/>
      </w:tblGrid>
      <w:tr w:rsidR="00D97C88" w:rsidRPr="009F2439" w14:paraId="1232B574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818DC7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28FFBB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Марка, техническая характеристика, N чертежей, тип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78D1D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Количество при выполнении работ вручную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D65C1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Количество при выполнении работ механизи-</w:t>
            </w:r>
          </w:p>
          <w:p w14:paraId="4DD57D3F" w14:textId="77777777" w:rsidR="00D97C88" w:rsidRPr="00CD4650" w:rsidRDefault="00D97C88" w:rsidP="00CD4650">
            <w:pPr>
              <w:spacing w:after="0" w:line="240" w:lineRule="auto"/>
              <w:ind w:left="9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CD4650">
              <w:rPr>
                <w:rFonts w:ascii="ISOCPEUR" w:hAnsi="ISOCPEUR" w:cs="ISOCPEUR"/>
                <w:bCs/>
                <w:noProof/>
                <w:sz w:val="20"/>
                <w:szCs w:val="20"/>
              </w:rPr>
              <w:t>рованно</w:t>
            </w:r>
          </w:p>
        </w:tc>
      </w:tr>
      <w:tr w:rsidR="00D97C88" w:rsidRPr="009F2439" w14:paraId="0DFA80C9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D545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Штукатурная станция в том числе:</w:t>
            </w:r>
          </w:p>
          <w:p w14:paraId="306D7F66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73BD42E5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растворонасос  </w:t>
            </w:r>
          </w:p>
          <w:p w14:paraId="3EBC3909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55E4F332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вибросито, размеры отверстий сетки 3х3 мм СО-18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B8B4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PFTG4</w:t>
            </w:r>
          </w:p>
          <w:p w14:paraId="3F84AEAD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Производительность</w:t>
            </w:r>
          </w:p>
          <w:p w14:paraId="602E0228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6015942B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4 м куб/час</w:t>
            </w:r>
          </w:p>
          <w:p w14:paraId="36E21515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1A4F89D8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Подача и нанесение раствора на поверхность </w:t>
            </w:r>
            <w:r w:rsidR="00CD4650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           </w:t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H =подачи 30 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452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49381D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1 </w:t>
            </w:r>
          </w:p>
        </w:tc>
      </w:tr>
      <w:tr w:rsidR="00D97C88" w:rsidRPr="009F2439" w14:paraId="060B1BDC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B6719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Трансформатор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1F203F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ИВ-4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D585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37D8" w14:textId="47FE0B32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</w:tr>
      <w:tr w:rsidR="00D97C88" w:rsidRPr="009F2439" w14:paraId="021951D6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877D9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Преобразователь частоты тока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AC81E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ИЭ-9402 или ИЭ-9401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010A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0A3D1" w14:textId="7800470A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</w:tr>
      <w:tr w:rsidR="00D97C88" w:rsidRPr="009F2439" w14:paraId="2CC6400A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5281B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Пункт передвижной инструментальный раздаточный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517A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2929B" w14:textId="3E4908A8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BF239E" w14:textId="3DB24E95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</w:tr>
      <w:tr w:rsidR="00D97C88" w:rsidRPr="009F2439" w14:paraId="7AA4A53B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9378BA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Правило длиной 2 м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B6125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9FA9" w14:textId="12DDD76C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BDA5B" w14:textId="7C7D7F05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5</w:t>
            </w:r>
          </w:p>
        </w:tc>
      </w:tr>
      <w:tr w:rsidR="00D97C88" w:rsidRPr="009F2439" w14:paraId="265B6135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3AFEA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Уровень строительный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6051A4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CBCF" w14:textId="639DFB29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1F85C2" w14:textId="757EDB4C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3</w:t>
            </w:r>
          </w:p>
        </w:tc>
      </w:tr>
      <w:tr w:rsidR="00D97C88" w:rsidRPr="009F2439" w14:paraId="2384F3CA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AD004E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Ведро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15FD6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9B17" w14:textId="3EB94530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A88F0D" w14:textId="1EAFF5D0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13</w:t>
            </w:r>
          </w:p>
        </w:tc>
      </w:tr>
      <w:tr w:rsidR="00D97C88" w:rsidRPr="009F2439" w14:paraId="1E3B371C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94ED8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Стальная щетка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92BB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D6BD" w14:textId="64A00E7D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B20373" w14:textId="5F75E222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</w:t>
            </w:r>
          </w:p>
        </w:tc>
      </w:tr>
      <w:tr w:rsidR="00D97C88" w:rsidRPr="009F2439" w14:paraId="5838E22E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DE8F7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Кельма штукатурная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9F239E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266713" w14:textId="6B58B942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1559" w14:textId="48712DAF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16</w:t>
            </w:r>
          </w:p>
        </w:tc>
      </w:tr>
      <w:tr w:rsidR="00D97C88" w:rsidRPr="009F2439" w14:paraId="5B68ED3D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9D974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7E958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2FA345" w14:textId="77777777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760CA" w14:textId="77777777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</w:tr>
      <w:tr w:rsidR="00D97C88" w:rsidRPr="009F2439" w14:paraId="2ADD5F3B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621E6A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Сокол дюралюминиевый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35BFDE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0E8F0D" w14:textId="45C80FBD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2B2AD" w14:textId="38F26BAA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16</w:t>
            </w:r>
          </w:p>
        </w:tc>
      </w:tr>
      <w:tr w:rsidR="00D97C88" w:rsidRPr="009F2439" w14:paraId="0DABA2BF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B1FBF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Молоток штукатурный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1D968A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4EFCB" w14:textId="27109BC1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101969" w14:textId="47193179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10</w:t>
            </w:r>
          </w:p>
        </w:tc>
      </w:tr>
      <w:tr w:rsidR="00D97C88" w:rsidRPr="009F2439" w14:paraId="2E319098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8F2573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Острогубцы (кусачки)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9C58C2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5FC39" w14:textId="433409A3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9BFD7" w14:textId="2C8BCB32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</w:t>
            </w:r>
          </w:p>
        </w:tc>
      </w:tr>
      <w:tr w:rsidR="00D97C88" w:rsidRPr="009F2439" w14:paraId="3CE96185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4E9DD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Нож для штукатурных работ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CAA8A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F72F25" w14:textId="3E6299D7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D8956E" w14:textId="09FF07A5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</w:t>
            </w:r>
          </w:p>
        </w:tc>
      </w:tr>
      <w:tr w:rsidR="00D97C88" w:rsidRPr="009F2439" w14:paraId="2FA1435D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F0CDF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Ножницы ручные для резки металла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DB3E2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ABC05" w14:textId="67B4AEF6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BDA44" w14:textId="17D50D8D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</w:tr>
      <w:tr w:rsidR="00D97C88" w:rsidRPr="009F2439" w14:paraId="0BEADE2E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8A20666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Ножовка поперечная по дереву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ADC590F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5184C4" w14:textId="19A8F5C0" w:rsidR="00D97C88" w:rsidRPr="009F2439" w:rsidRDefault="00D97C88" w:rsidP="001C6120">
            <w:pPr>
              <w:spacing w:after="0" w:line="240" w:lineRule="auto"/>
              <w:ind w:left="193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C5F37C2" w14:textId="63758E12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</w:tr>
      <w:tr w:rsidR="00D97C88" w:rsidRPr="009F2439" w14:paraId="3105B47C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A2FE0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B81D0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DFCF71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61BCF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</w:tr>
    </w:tbl>
    <w:p w14:paraId="42E9BC2F" w14:textId="77777777" w:rsidR="00D97C88" w:rsidRPr="009F2439" w:rsidRDefault="00D97C88" w:rsidP="009F2439">
      <w:pPr>
        <w:spacing w:after="0" w:line="240" w:lineRule="auto"/>
        <w:ind w:left="720"/>
        <w:rPr>
          <w:rFonts w:ascii="ISOCPEUR" w:hAnsi="ISOCPEUR" w:cs="ISOCPEUR"/>
          <w:bCs/>
          <w:noProof/>
          <w:sz w:val="24"/>
          <w:szCs w:val="24"/>
        </w:rPr>
      </w:pPr>
    </w:p>
    <w:tbl>
      <w:tblPr>
        <w:tblW w:w="9498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559"/>
        <w:gridCol w:w="1418"/>
      </w:tblGrid>
      <w:tr w:rsidR="00D97C88" w:rsidRPr="009F2439" w14:paraId="4EF3B481" w14:textId="77777777" w:rsidTr="00CD4650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E52753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22633C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5C498" w14:textId="7D8712EF" w:rsidR="00D97C88" w:rsidRPr="009F2439" w:rsidRDefault="00D97C88" w:rsidP="00524EAD">
            <w:pPr>
              <w:spacing w:after="0" w:line="240" w:lineRule="auto"/>
              <w:ind w:left="52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93E638" w14:textId="41EE4EF7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22</w:t>
            </w:r>
          </w:p>
        </w:tc>
      </w:tr>
      <w:tr w:rsidR="00D97C88" w:rsidRPr="009F2439" w14:paraId="460333D8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60A19C" w14:textId="77777777" w:rsidR="00D97C88" w:rsidRPr="009F2439" w:rsidRDefault="00D97C88" w:rsidP="00CD4650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4DB53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EF085" w14:textId="6E58222F" w:rsidR="00D97C88" w:rsidRPr="009F2439" w:rsidRDefault="00D97C88" w:rsidP="00524EAD">
            <w:pPr>
              <w:spacing w:after="0" w:line="240" w:lineRule="auto"/>
              <w:ind w:left="52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DF16A" w14:textId="462457B7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6</w:t>
            </w:r>
          </w:p>
        </w:tc>
      </w:tr>
      <w:tr w:rsidR="00D97C88" w:rsidRPr="009F2439" w14:paraId="275E7D60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B220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Рукава резиновые напорные</w:t>
            </w:r>
          </w:p>
          <w:p w14:paraId="11062223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33584825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79FE5" wp14:editId="6A2E02B5">
                  <wp:extent cx="161925" cy="180975"/>
                  <wp:effectExtent l="19050" t="0" r="9525" b="0"/>
                  <wp:docPr id="1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51 мм</w:t>
            </w:r>
          </w:p>
          <w:p w14:paraId="5CD48C74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611D3640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AD6F7" wp14:editId="408562D9">
                  <wp:extent cx="161925" cy="180975"/>
                  <wp:effectExtent l="19050" t="0" r="9525" b="0"/>
                  <wp:docPr id="1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38 мм</w:t>
            </w:r>
          </w:p>
          <w:p w14:paraId="38B7159C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32CA5D6C" w14:textId="0BE37989" w:rsidR="00D97C88" w:rsidRPr="009F2439" w:rsidRDefault="00D97C88" w:rsidP="00BF6908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2E039D" wp14:editId="784D7446">
                  <wp:extent cx="161925" cy="180975"/>
                  <wp:effectExtent l="19050" t="0" r="9525" b="0"/>
                  <wp:docPr id="1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25 мм</w:t>
            </w:r>
          </w:p>
          <w:p w14:paraId="186EC0B1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E72A441" wp14:editId="1F143126">
                  <wp:extent cx="161925" cy="180975"/>
                  <wp:effectExtent l="19050" t="0" r="9525" b="0"/>
                  <wp:docPr id="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18 мм</w:t>
            </w:r>
          </w:p>
          <w:p w14:paraId="6BE31293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014C8E29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E48FB" wp14:editId="0D32BEA5">
                  <wp:extent cx="161925" cy="180975"/>
                  <wp:effectExtent l="19050" t="0" r="9525" b="0"/>
                  <wp:docPr id="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12 мм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F67F00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277A" w14:textId="77777777" w:rsidR="00D97C88" w:rsidRPr="009F2439" w:rsidRDefault="00D97C88" w:rsidP="00524EAD">
            <w:pPr>
              <w:spacing w:after="0" w:line="240" w:lineRule="auto"/>
              <w:ind w:left="52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4BBE37BB" w14:textId="77777777" w:rsidR="00D97C88" w:rsidRPr="009F2439" w:rsidRDefault="00D97C88" w:rsidP="00524EAD">
            <w:pPr>
              <w:spacing w:after="0" w:line="240" w:lineRule="auto"/>
              <w:ind w:left="52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5B6CD48D" w14:textId="77777777" w:rsidR="00D97C88" w:rsidRPr="009F2439" w:rsidRDefault="00D97C88" w:rsidP="00524EAD">
            <w:pPr>
              <w:spacing w:after="0" w:line="240" w:lineRule="auto"/>
              <w:ind w:left="52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25</w:t>
            </w:r>
          </w:p>
          <w:p w14:paraId="79231A55" w14:textId="77777777" w:rsidR="00D97C88" w:rsidRPr="009F2439" w:rsidRDefault="00D97C88" w:rsidP="00524EAD">
            <w:pPr>
              <w:spacing w:after="0" w:line="240" w:lineRule="auto"/>
              <w:ind w:left="52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52B62B69" w14:textId="7B45DE05" w:rsidR="00D97C88" w:rsidRPr="009F2439" w:rsidRDefault="00D97C88" w:rsidP="00524EAD">
            <w:pPr>
              <w:spacing w:after="0" w:line="240" w:lineRule="auto"/>
              <w:ind w:left="52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30CA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35D88076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4DC508DB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25</w:t>
            </w:r>
          </w:p>
          <w:p w14:paraId="1AF1992B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418DD7C5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100</w:t>
            </w:r>
          </w:p>
          <w:p w14:paraId="799B6F8A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5B12EC34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40</w:t>
            </w:r>
          </w:p>
          <w:p w14:paraId="7FFC7675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1359521B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30</w:t>
            </w:r>
          </w:p>
          <w:p w14:paraId="64AF82FD" w14:textId="77777777" w:rsidR="00D97C88" w:rsidRPr="009F2439" w:rsidRDefault="00D97C88" w:rsidP="00524EAD">
            <w:pPr>
              <w:spacing w:after="0" w:line="240" w:lineRule="auto"/>
              <w:ind w:left="188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  <w:p w14:paraId="3C41120E" w14:textId="42635E27" w:rsidR="00D97C88" w:rsidRPr="009F2439" w:rsidRDefault="00D97C88" w:rsidP="00524EAD">
            <w:pPr>
              <w:spacing w:after="0" w:line="240" w:lineRule="auto"/>
              <w:ind w:left="188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100</w:t>
            </w:r>
          </w:p>
        </w:tc>
      </w:tr>
      <w:tr w:rsidR="00D97C88" w:rsidRPr="009F2439" w14:paraId="6A58839D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FCA0FE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lastRenderedPageBreak/>
              <w:t>Емкость 0,2 м</w:t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C88446" wp14:editId="1D876472">
                  <wp:extent cx="104775" cy="219075"/>
                  <wp:effectExtent l="19050" t="0" r="0" b="0"/>
                  <wp:docPr id="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для воды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9174C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BFB586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39359" w14:textId="41FA1F26" w:rsidR="00D97C88" w:rsidRPr="009F2439" w:rsidRDefault="00D97C88" w:rsidP="00524EAD">
            <w:pPr>
              <w:spacing w:after="0" w:line="240" w:lineRule="auto"/>
              <w:ind w:left="46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1</w:t>
            </w:r>
          </w:p>
        </w:tc>
      </w:tr>
      <w:tr w:rsidR="00D97C88" w:rsidRPr="009F2439" w14:paraId="7C0CE21A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BE0669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Быстроразъемные шланговые соединения диаметром 51, 38, 25, 18, 12 мм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8C4F4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КТИ Минпромстроя, черт. РИУ-561-М-01. 08. 01.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CA89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FEDA62" w14:textId="3389DCE2" w:rsidR="00D97C88" w:rsidRPr="009F2439" w:rsidRDefault="00D97C88" w:rsidP="00524EAD">
            <w:pPr>
              <w:spacing w:after="0" w:line="240" w:lineRule="auto"/>
              <w:ind w:left="46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20</w:t>
            </w:r>
          </w:p>
        </w:tc>
      </w:tr>
      <w:tr w:rsidR="00D97C88" w:rsidRPr="009F2439" w14:paraId="1EAC3BA8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AED11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Хомуты диаметром 51, 38, 25, 18, 12 мм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5751F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1F33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8A19A" w14:textId="4AEB890A" w:rsidR="00D97C88" w:rsidRPr="009F2439" w:rsidRDefault="00D97C88" w:rsidP="00524EAD">
            <w:pPr>
              <w:spacing w:after="0" w:line="240" w:lineRule="auto"/>
              <w:ind w:left="46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20</w:t>
            </w:r>
          </w:p>
        </w:tc>
      </w:tr>
      <w:tr w:rsidR="00D97C88" w:rsidRPr="009F2439" w14:paraId="1BC20916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796409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Кабель электросиловой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F9C76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КРПС 3х16+1х6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49FC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D30B2" w14:textId="48F534A6" w:rsidR="00D97C88" w:rsidRPr="009F2439" w:rsidRDefault="00D97C88" w:rsidP="00524EAD">
            <w:pPr>
              <w:spacing w:after="0" w:line="240" w:lineRule="auto"/>
              <w:ind w:left="46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50 м</w:t>
            </w:r>
          </w:p>
        </w:tc>
      </w:tr>
      <w:tr w:rsidR="00D97C88" w:rsidRPr="009F2439" w14:paraId="5EF9211E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E36475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Электролампы переносные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1EA0C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867B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4FF865" w14:textId="77777777" w:rsidR="00D97C88" w:rsidRPr="009F2439" w:rsidRDefault="00D97C88" w:rsidP="00524EAD">
            <w:pPr>
              <w:spacing w:after="0" w:line="240" w:lineRule="auto"/>
              <w:ind w:left="46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</w:tr>
      <w:tr w:rsidR="00D97C88" w:rsidRPr="009F2439" w14:paraId="3493BF32" w14:textId="77777777" w:rsidTr="00CD4650">
        <w:tc>
          <w:tcPr>
            <w:tcW w:w="2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78615B" w14:textId="77777777" w:rsidR="00D97C88" w:rsidRPr="009F2439" w:rsidRDefault="00D97C88" w:rsidP="00FD6931">
            <w:pPr>
              <w:spacing w:after="0" w:line="240" w:lineRule="auto"/>
              <w:ind w:left="239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Леса трубчатые безболтовые 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3B914A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8452" w14:textId="77777777" w:rsidR="00D97C88" w:rsidRPr="009F2439" w:rsidRDefault="00D97C88" w:rsidP="009F2439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7E1FB8" w14:textId="77777777" w:rsidR="00D97C88" w:rsidRPr="009F2439" w:rsidRDefault="00D97C88" w:rsidP="00524EAD">
            <w:pPr>
              <w:spacing w:after="0" w:line="240" w:lineRule="auto"/>
              <w:ind w:left="46"/>
              <w:jc w:val="center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</w:tr>
    </w:tbl>
    <w:p w14:paraId="231AA37A" w14:textId="77777777" w:rsidR="00D97C88" w:rsidRDefault="00D97C88" w:rsidP="009F2439">
      <w:pPr>
        <w:spacing w:after="0" w:line="240" w:lineRule="auto"/>
        <w:ind w:left="720"/>
        <w:rPr>
          <w:rFonts w:ascii="ISOCPEUR" w:hAnsi="ISOCPEUR" w:cs="ISOCPEUR"/>
          <w:bCs/>
          <w:noProof/>
          <w:sz w:val="24"/>
          <w:szCs w:val="24"/>
        </w:rPr>
      </w:pPr>
    </w:p>
    <w:p w14:paraId="4FFE4FA5" w14:textId="77777777" w:rsidR="00F00702" w:rsidRDefault="00F00702" w:rsidP="00BF6908">
      <w:pPr>
        <w:spacing w:after="0" w:line="240" w:lineRule="auto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r w:rsidRPr="00FD6931">
        <w:rPr>
          <w:rFonts w:ascii="ISOCPEUR" w:hAnsi="ISOCPEUR" w:cs="ISOCPEUR"/>
          <w:b/>
          <w:bCs/>
          <w:noProof/>
          <w:sz w:val="24"/>
          <w:szCs w:val="24"/>
        </w:rPr>
        <w:t>4</w:t>
      </w:r>
      <w:r w:rsidRPr="00BF6908">
        <w:rPr>
          <w:rFonts w:cstheme="minorHAnsi"/>
          <w:b/>
          <w:bCs/>
          <w:noProof/>
          <w:sz w:val="28"/>
          <w:szCs w:val="28"/>
        </w:rPr>
        <w:t>. КОНТРОЛЬ ЗА КАЧЕСТВОМ РАБОТ</w:t>
      </w:r>
    </w:p>
    <w:p w14:paraId="6A423BFD" w14:textId="77777777" w:rsidR="00F00702" w:rsidRPr="009F2439" w:rsidRDefault="00F00702" w:rsidP="00F00702">
      <w:pPr>
        <w:spacing w:after="0" w:line="240" w:lineRule="auto"/>
        <w:ind w:left="567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Таблица 3 - Операционный контроль качества работ по производству штукатурных работ 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2572"/>
        <w:gridCol w:w="3680"/>
      </w:tblGrid>
      <w:tr w:rsidR="00F00702" w:rsidRPr="009F2439" w14:paraId="4D716AD8" w14:textId="77777777" w:rsidTr="00F00702">
        <w:trPr>
          <w:trHeight w:val="270"/>
        </w:trPr>
        <w:tc>
          <w:tcPr>
            <w:tcW w:w="0" w:type="auto"/>
            <w:shd w:val="clear" w:color="auto" w:fill="auto"/>
            <w:hideMark/>
          </w:tcPr>
          <w:p w14:paraId="0A044AF4" w14:textId="77777777" w:rsidR="00F00702" w:rsidRPr="009F2439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Контролируемый параметр</w:t>
            </w:r>
          </w:p>
        </w:tc>
        <w:tc>
          <w:tcPr>
            <w:tcW w:w="0" w:type="auto"/>
            <w:shd w:val="clear" w:color="auto" w:fill="auto"/>
            <w:hideMark/>
          </w:tcPr>
          <w:p w14:paraId="61BC37A6" w14:textId="77777777" w:rsidR="00F00702" w:rsidRPr="009F2439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Предельное отклонение</w:t>
            </w:r>
          </w:p>
        </w:tc>
        <w:tc>
          <w:tcPr>
            <w:tcW w:w="0" w:type="auto"/>
            <w:shd w:val="clear" w:color="auto" w:fill="auto"/>
            <w:hideMark/>
          </w:tcPr>
          <w:p w14:paraId="0CAFC050" w14:textId="77777777" w:rsidR="00F00702" w:rsidRPr="009F2439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9F2439">
              <w:rPr>
                <w:rFonts w:ascii="ISOCPEUR" w:hAnsi="ISOCPEUR" w:cs="ISOCPEUR"/>
                <w:bCs/>
                <w:noProof/>
                <w:sz w:val="24"/>
                <w:szCs w:val="24"/>
              </w:rPr>
              <w:t>Контроль (метод, объём, вид регистрации)</w:t>
            </w:r>
          </w:p>
        </w:tc>
      </w:tr>
      <w:tr w:rsidR="00F00702" w:rsidRPr="009F2439" w14:paraId="500A5B89" w14:textId="77777777" w:rsidTr="00F00702">
        <w:trPr>
          <w:trHeight w:val="206"/>
        </w:trPr>
        <w:tc>
          <w:tcPr>
            <w:tcW w:w="0" w:type="auto"/>
            <w:gridSpan w:val="3"/>
            <w:shd w:val="clear" w:color="auto" w:fill="auto"/>
            <w:hideMark/>
          </w:tcPr>
          <w:p w14:paraId="131CB9A3" w14:textId="77777777" w:rsidR="00F00702" w:rsidRPr="00FD6931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/>
                <w:bCs/>
                <w:noProof/>
                <w:sz w:val="24"/>
                <w:szCs w:val="24"/>
              </w:rPr>
            </w:pPr>
            <w:r w:rsidRPr="00FD6931">
              <w:rPr>
                <w:rFonts w:ascii="ISOCPEUR" w:hAnsi="ISOCPEUR" w:cs="ISOCPEUR"/>
                <w:b/>
                <w:bCs/>
                <w:noProof/>
                <w:sz w:val="24"/>
                <w:szCs w:val="24"/>
              </w:rPr>
              <w:t>Штукатурка</w:t>
            </w:r>
            <w:r w:rsidRPr="00FD6931">
              <w:rPr>
                <w:rFonts w:ascii="ISOCPEUR" w:hAnsi="ISOCPEUR" w:cs="ISOCPEUR"/>
                <w:b/>
                <w:bCs/>
                <w:noProof/>
                <w:sz w:val="24"/>
                <w:szCs w:val="24"/>
              </w:rPr>
              <w:tab/>
            </w:r>
          </w:p>
        </w:tc>
      </w:tr>
      <w:tr w:rsidR="00F00702" w:rsidRPr="0028124D" w14:paraId="4CE019FC" w14:textId="77777777" w:rsidTr="00F00702">
        <w:trPr>
          <w:trHeight w:val="1058"/>
        </w:trPr>
        <w:tc>
          <w:tcPr>
            <w:tcW w:w="0" w:type="auto"/>
            <w:shd w:val="clear" w:color="auto" w:fill="auto"/>
            <w:hideMark/>
          </w:tcPr>
          <w:p w14:paraId="38666EE3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Отклонение от вертикали</w:t>
            </w:r>
          </w:p>
        </w:tc>
        <w:tc>
          <w:tcPr>
            <w:tcW w:w="0" w:type="auto"/>
            <w:shd w:val="clear" w:color="auto" w:fill="auto"/>
            <w:hideMark/>
          </w:tcPr>
          <w:p w14:paraId="4CB8C551" w14:textId="77777777" w:rsidR="00F00702" w:rsidRPr="0028124D" w:rsidRDefault="00F00702" w:rsidP="00CE62D4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Не более </w:t>
            </w:r>
            <w:r w:rsidR="000330FE"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6</w:t>
            </w: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мм на 1 м, но не более </w:t>
            </w:r>
            <w:r w:rsidR="000330FE"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30</w:t>
            </w: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мм на всю высоту помещения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7769FDF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Измерительный, контроль двухметровой рейкой или правилом, не менее пяти измерений на каждые 50 м2, журнал работ</w:t>
            </w:r>
          </w:p>
        </w:tc>
      </w:tr>
      <w:tr w:rsidR="00F00702" w:rsidRPr="0028124D" w14:paraId="22AF0520" w14:textId="77777777" w:rsidTr="00F00702">
        <w:trPr>
          <w:trHeight w:val="1058"/>
        </w:trPr>
        <w:tc>
          <w:tcPr>
            <w:tcW w:w="0" w:type="auto"/>
            <w:shd w:val="clear" w:color="auto" w:fill="auto"/>
            <w:hideMark/>
          </w:tcPr>
          <w:p w14:paraId="4C51A892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Отклонение по горизонтали</w:t>
            </w:r>
          </w:p>
        </w:tc>
        <w:tc>
          <w:tcPr>
            <w:tcW w:w="0" w:type="auto"/>
            <w:shd w:val="clear" w:color="auto" w:fill="auto"/>
            <w:hideMark/>
          </w:tcPr>
          <w:p w14:paraId="73BCC293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Не более </w:t>
            </w:r>
            <w:r w:rsidR="000330FE"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8</w:t>
            </w: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мм на 1 м</w:t>
            </w:r>
          </w:p>
        </w:tc>
        <w:tc>
          <w:tcPr>
            <w:tcW w:w="0" w:type="auto"/>
            <w:shd w:val="clear" w:color="auto" w:fill="auto"/>
            <w:hideMark/>
          </w:tcPr>
          <w:p w14:paraId="2B8183EE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Измерительный, контроль двухметровой рейкой или правилом, не менее пяти измерений на каждые 50 м2, журнал работ</w:t>
            </w:r>
          </w:p>
        </w:tc>
      </w:tr>
      <w:tr w:rsidR="00F00702" w:rsidRPr="0028124D" w14:paraId="036C8E58" w14:textId="77777777" w:rsidTr="00F00702">
        <w:trPr>
          <w:trHeight w:val="1058"/>
        </w:trPr>
        <w:tc>
          <w:tcPr>
            <w:tcW w:w="0" w:type="auto"/>
            <w:shd w:val="clear" w:color="auto" w:fill="auto"/>
            <w:hideMark/>
          </w:tcPr>
          <w:p w14:paraId="2F6450ED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Неровности поверхности плавного очертания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68165B2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На площади в 4м2</w:t>
            </w:r>
            <w:r w:rsidR="00CE62D4"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 не более </w:t>
            </w:r>
            <w:r w:rsidR="0065299B">
              <w:rPr>
                <w:rFonts w:ascii="ISOCPEUR" w:hAnsi="ISOCPEUR" w:cs="ISOCPEUR"/>
                <w:bCs/>
                <w:noProof/>
                <w:sz w:val="24"/>
                <w:szCs w:val="24"/>
              </w:rPr>
              <w:t>6</w:t>
            </w: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мм на 1м, но не более 1</w:t>
            </w:r>
            <w:r w:rsidR="0065299B">
              <w:rPr>
                <w:rFonts w:ascii="ISOCPEUR" w:hAnsi="ISOCPEUR" w:cs="ISOCPEUR"/>
                <w:bCs/>
                <w:noProof/>
                <w:sz w:val="24"/>
                <w:szCs w:val="24"/>
              </w:rPr>
              <w:t>2</w:t>
            </w: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мм на весь элемент</w:t>
            </w:r>
          </w:p>
        </w:tc>
        <w:tc>
          <w:tcPr>
            <w:tcW w:w="0" w:type="auto"/>
            <w:shd w:val="clear" w:color="auto" w:fill="auto"/>
            <w:hideMark/>
          </w:tcPr>
          <w:p w14:paraId="1D273016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Измерительный, лекалом, не менее трех измерений на элемент, журнал работ</w:t>
            </w:r>
          </w:p>
        </w:tc>
      </w:tr>
      <w:tr w:rsidR="00F00702" w:rsidRPr="0028124D" w14:paraId="22921391" w14:textId="77777777" w:rsidTr="00F00702">
        <w:trPr>
          <w:trHeight w:val="1058"/>
        </w:trPr>
        <w:tc>
          <w:tcPr>
            <w:tcW w:w="0" w:type="auto"/>
            <w:shd w:val="clear" w:color="auto" w:fill="auto"/>
            <w:hideMark/>
          </w:tcPr>
          <w:p w14:paraId="769D6AFB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Отклонение оконных и дверных откосов, пилястр, столбов и т.п.от вертикали и горизонтали</w:t>
            </w:r>
          </w:p>
        </w:tc>
        <w:tc>
          <w:tcPr>
            <w:tcW w:w="0" w:type="auto"/>
            <w:shd w:val="clear" w:color="auto" w:fill="auto"/>
            <w:hideMark/>
          </w:tcPr>
          <w:p w14:paraId="101E150D" w14:textId="77777777" w:rsidR="00F00702" w:rsidRPr="0028124D" w:rsidRDefault="00CE62D4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Не более 5</w:t>
            </w:r>
            <w:r w:rsidR="00F00702"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 xml:space="preserve"> мм на 1 метр, но не более 10 мм на весь элемент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D1A3C8E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Измерительный, контроль двухметровой рейкой или правилом, не менее пяти измерений на каждые 50 м2, журнал работ</w:t>
            </w:r>
          </w:p>
        </w:tc>
      </w:tr>
      <w:tr w:rsidR="00F00702" w:rsidRPr="0028124D" w14:paraId="59EA3681" w14:textId="77777777" w:rsidTr="00F00702">
        <w:trPr>
          <w:trHeight w:val="847"/>
        </w:trPr>
        <w:tc>
          <w:tcPr>
            <w:tcW w:w="0" w:type="auto"/>
            <w:shd w:val="clear" w:color="auto" w:fill="auto"/>
            <w:hideMark/>
          </w:tcPr>
          <w:p w14:paraId="59055E71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Отклонение радиуса криволинейных поверхностей от проектного значения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E04FACE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Не более 10 мм на весь элемент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60167DEF" w14:textId="77777777" w:rsidR="00F00702" w:rsidRPr="0028124D" w:rsidRDefault="00F00702" w:rsidP="00F00702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</w:tr>
      <w:tr w:rsidR="00F00702" w:rsidRPr="0028124D" w14:paraId="7ABEF511" w14:textId="77777777" w:rsidTr="00F00702">
        <w:trPr>
          <w:trHeight w:val="468"/>
        </w:trPr>
        <w:tc>
          <w:tcPr>
            <w:tcW w:w="0" w:type="auto"/>
            <w:shd w:val="clear" w:color="auto" w:fill="auto"/>
            <w:hideMark/>
          </w:tcPr>
          <w:p w14:paraId="0939D64C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Отклонение ширины откоса от проектной</w:t>
            </w:r>
          </w:p>
        </w:tc>
        <w:tc>
          <w:tcPr>
            <w:tcW w:w="0" w:type="auto"/>
            <w:shd w:val="clear" w:color="auto" w:fill="auto"/>
            <w:hideMark/>
          </w:tcPr>
          <w:p w14:paraId="0ADED683" w14:textId="77777777" w:rsidR="00F00702" w:rsidRPr="0028124D" w:rsidRDefault="00F00702" w:rsidP="00F00702">
            <w:pPr>
              <w:spacing w:after="0" w:line="240" w:lineRule="auto"/>
              <w:ind w:left="142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  <w:r w:rsidRPr="0028124D">
              <w:rPr>
                <w:rFonts w:ascii="ISOCPEUR" w:hAnsi="ISOCPEUR" w:cs="ISOCPEUR"/>
                <w:bCs/>
                <w:noProof/>
                <w:sz w:val="24"/>
                <w:szCs w:val="24"/>
              </w:rPr>
              <w:t>Не более 10 мм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14:paraId="21D81C36" w14:textId="77777777" w:rsidR="00F00702" w:rsidRPr="0028124D" w:rsidRDefault="00F00702" w:rsidP="00F00702">
            <w:pPr>
              <w:spacing w:after="0" w:line="240" w:lineRule="auto"/>
              <w:ind w:left="720"/>
              <w:rPr>
                <w:rFonts w:ascii="ISOCPEUR" w:hAnsi="ISOCPEUR" w:cs="ISOCPEUR"/>
                <w:bCs/>
                <w:noProof/>
                <w:sz w:val="24"/>
                <w:szCs w:val="24"/>
              </w:rPr>
            </w:pPr>
          </w:p>
        </w:tc>
      </w:tr>
    </w:tbl>
    <w:p w14:paraId="0ACC88E3" w14:textId="77777777" w:rsidR="00F00702" w:rsidRPr="0028124D" w:rsidRDefault="00F00702" w:rsidP="009F2439">
      <w:pPr>
        <w:spacing w:after="0" w:line="240" w:lineRule="auto"/>
        <w:ind w:left="720"/>
        <w:rPr>
          <w:rFonts w:ascii="ISOCPEUR" w:hAnsi="ISOCPEUR" w:cs="ISOCPEUR"/>
          <w:bCs/>
          <w:noProof/>
          <w:sz w:val="24"/>
          <w:szCs w:val="24"/>
        </w:rPr>
      </w:pPr>
    </w:p>
    <w:p w14:paraId="63AC1BBE" w14:textId="77777777" w:rsidR="000330FE" w:rsidRPr="0028124D" w:rsidRDefault="000330FE" w:rsidP="00CE62D4">
      <w:pPr>
        <w:pStyle w:val="ae"/>
        <w:tabs>
          <w:tab w:val="left" w:pos="-1800"/>
        </w:tabs>
        <w:ind w:left="0"/>
        <w:jc w:val="center"/>
        <w:rPr>
          <w:rFonts w:ascii="ISOCPEUR" w:hAnsi="ISOCPEUR"/>
          <w:b/>
          <w:sz w:val="24"/>
          <w:szCs w:val="24"/>
        </w:rPr>
      </w:pPr>
    </w:p>
    <w:p w14:paraId="4FEC3D61" w14:textId="77777777" w:rsidR="00892D06" w:rsidRDefault="00892D06" w:rsidP="00CE62D4">
      <w:pPr>
        <w:pStyle w:val="ae"/>
        <w:tabs>
          <w:tab w:val="left" w:pos="-1800"/>
        </w:tabs>
        <w:ind w:left="0"/>
        <w:jc w:val="center"/>
        <w:rPr>
          <w:rFonts w:ascii="ISOCPEUR" w:hAnsi="ISOCPEUR"/>
          <w:b/>
          <w:sz w:val="24"/>
          <w:szCs w:val="24"/>
        </w:rPr>
      </w:pPr>
    </w:p>
    <w:p w14:paraId="286F97F4" w14:textId="7E459EDB" w:rsidR="00CE62D4" w:rsidRPr="00BF6908" w:rsidRDefault="00CE62D4" w:rsidP="00CE62D4">
      <w:pPr>
        <w:pStyle w:val="ae"/>
        <w:tabs>
          <w:tab w:val="left" w:pos="-1800"/>
        </w:tabs>
        <w:ind w:left="0"/>
        <w:jc w:val="center"/>
        <w:rPr>
          <w:rFonts w:cstheme="minorHAnsi"/>
          <w:b/>
          <w:sz w:val="28"/>
          <w:szCs w:val="28"/>
        </w:rPr>
      </w:pPr>
      <w:r w:rsidRPr="00BF6908">
        <w:rPr>
          <w:rFonts w:cstheme="minorHAnsi"/>
          <w:b/>
          <w:sz w:val="28"/>
          <w:szCs w:val="28"/>
        </w:rPr>
        <w:lastRenderedPageBreak/>
        <w:t xml:space="preserve">5. УСАДКА МАТЕРИАЛОВ В ТЕЧЕНИИ 3-5 ЛЕТ ЭКСПЛУАТАЦИИ </w:t>
      </w:r>
    </w:p>
    <w:p w14:paraId="5C253CC9" w14:textId="47479FDC" w:rsidR="00CE62D4" w:rsidRPr="0028124D" w:rsidRDefault="00CE62D4" w:rsidP="00CE62D4">
      <w:pPr>
        <w:pStyle w:val="ae"/>
        <w:tabs>
          <w:tab w:val="left" w:pos="-1800"/>
        </w:tabs>
        <w:spacing w:after="0" w:line="240" w:lineRule="auto"/>
        <w:ind w:left="0" w:firstLine="567"/>
        <w:jc w:val="both"/>
        <w:rPr>
          <w:rFonts w:ascii="ISOCPEUR" w:hAnsi="ISOCPEUR"/>
          <w:color w:val="000000"/>
          <w:sz w:val="24"/>
          <w:szCs w:val="24"/>
        </w:rPr>
      </w:pPr>
      <w:r w:rsidRPr="0028124D">
        <w:rPr>
          <w:rFonts w:ascii="ISOCPEUR" w:hAnsi="ISOCPEUR"/>
          <w:color w:val="000000"/>
          <w:sz w:val="24"/>
          <w:szCs w:val="24"/>
        </w:rPr>
        <w:t xml:space="preserve">Усадка нового здания происходит в первые </w:t>
      </w:r>
      <w:r w:rsidR="00BC1944">
        <w:rPr>
          <w:rFonts w:ascii="ISOCPEUR" w:hAnsi="ISOCPEUR"/>
          <w:color w:val="000000"/>
          <w:sz w:val="24"/>
          <w:szCs w:val="24"/>
        </w:rPr>
        <w:t>3-5</w:t>
      </w:r>
      <w:r w:rsidRPr="0028124D">
        <w:rPr>
          <w:rFonts w:ascii="ISOCPEUR" w:hAnsi="ISOCPEUR"/>
          <w:color w:val="000000"/>
          <w:sz w:val="24"/>
          <w:szCs w:val="24"/>
        </w:rPr>
        <w:t xml:space="preserve"> лет эксплуатации.  Нормативно-технической документацией в строительстве появление трещин в стенах из газобетона является естественным процессом, возникающим в связи с технически</w:t>
      </w:r>
      <w:r w:rsidR="00C736F3" w:rsidRPr="0028124D">
        <w:rPr>
          <w:rFonts w:ascii="ISOCPEUR" w:hAnsi="ISOCPEUR"/>
          <w:color w:val="000000"/>
          <w:sz w:val="24"/>
          <w:szCs w:val="24"/>
        </w:rPr>
        <w:t>ми характеристиками применяемых материалов</w:t>
      </w:r>
      <w:r w:rsidRPr="0028124D">
        <w:rPr>
          <w:rFonts w:ascii="ISOCPEUR" w:hAnsi="ISOCPEUR"/>
          <w:color w:val="000000"/>
          <w:sz w:val="24"/>
          <w:szCs w:val="24"/>
        </w:rPr>
        <w:t>.</w:t>
      </w:r>
    </w:p>
    <w:p w14:paraId="1B99E05C" w14:textId="77777777" w:rsidR="00C23F7C" w:rsidRPr="0028124D" w:rsidRDefault="00CE62D4" w:rsidP="00CE62D4">
      <w:pPr>
        <w:pStyle w:val="ae"/>
        <w:tabs>
          <w:tab w:val="left" w:pos="-1800"/>
        </w:tabs>
        <w:spacing w:after="0" w:line="240" w:lineRule="auto"/>
        <w:ind w:left="0" w:firstLine="567"/>
        <w:jc w:val="both"/>
        <w:rPr>
          <w:rFonts w:ascii="ISOCPEUR" w:hAnsi="ISOCPEUR"/>
          <w:color w:val="000000"/>
          <w:sz w:val="24"/>
          <w:szCs w:val="24"/>
        </w:rPr>
      </w:pPr>
      <w:r w:rsidRPr="0028124D">
        <w:rPr>
          <w:rFonts w:ascii="ISOCPEUR" w:hAnsi="ISOCPEUR"/>
          <w:color w:val="000000"/>
          <w:sz w:val="24"/>
          <w:szCs w:val="24"/>
        </w:rPr>
        <w:t>Появление трещин в местах примыканий разнородных материалов считается допустимым</w:t>
      </w:r>
      <w:r w:rsidR="00C736F3" w:rsidRPr="0028124D">
        <w:rPr>
          <w:rFonts w:ascii="ISOCPEUR" w:hAnsi="ISOCPEUR"/>
          <w:color w:val="000000"/>
          <w:sz w:val="24"/>
          <w:szCs w:val="24"/>
        </w:rPr>
        <w:t xml:space="preserve"> (см. Технический регламент на кладку наружных, внутренних стен и перегородок)</w:t>
      </w:r>
      <w:r w:rsidRPr="0028124D">
        <w:rPr>
          <w:rFonts w:ascii="ISOCPEUR" w:hAnsi="ISOCPEUR"/>
          <w:color w:val="000000"/>
          <w:sz w:val="24"/>
          <w:szCs w:val="24"/>
        </w:rPr>
        <w:t>, как следствие</w:t>
      </w:r>
      <w:r w:rsidR="00C736F3" w:rsidRPr="0028124D">
        <w:rPr>
          <w:rFonts w:ascii="ISOCPEUR" w:hAnsi="ISOCPEUR"/>
          <w:color w:val="000000"/>
          <w:sz w:val="24"/>
          <w:szCs w:val="24"/>
        </w:rPr>
        <w:t>, п</w:t>
      </w:r>
      <w:r w:rsidR="00281D4A" w:rsidRPr="0028124D">
        <w:rPr>
          <w:rFonts w:ascii="ISOCPEUR" w:hAnsi="ISOCPEUR"/>
          <w:color w:val="000000"/>
          <w:sz w:val="24"/>
          <w:szCs w:val="24"/>
        </w:rPr>
        <w:t>р</w:t>
      </w:r>
      <w:r w:rsidR="00C736F3" w:rsidRPr="0028124D">
        <w:rPr>
          <w:rFonts w:ascii="ISOCPEUR" w:hAnsi="ISOCPEUR"/>
          <w:color w:val="000000"/>
          <w:sz w:val="24"/>
          <w:szCs w:val="24"/>
        </w:rPr>
        <w:t>оявляются трещины в штукатурном слое</w:t>
      </w:r>
      <w:r w:rsidRPr="0028124D">
        <w:rPr>
          <w:rFonts w:ascii="ISOCPEUR" w:hAnsi="ISOCPEUR"/>
          <w:color w:val="000000"/>
          <w:sz w:val="24"/>
          <w:szCs w:val="24"/>
        </w:rPr>
        <w:t>.</w:t>
      </w:r>
      <w:r w:rsidR="00281D4A" w:rsidRPr="0028124D">
        <w:rPr>
          <w:rFonts w:ascii="ISOCPEUR" w:hAnsi="ISOCPEUR"/>
          <w:color w:val="000000"/>
          <w:sz w:val="24"/>
          <w:szCs w:val="24"/>
        </w:rPr>
        <w:t xml:space="preserve"> </w:t>
      </w:r>
    </w:p>
    <w:p w14:paraId="7940EE21" w14:textId="77777777" w:rsidR="00281D4A" w:rsidRPr="0028124D" w:rsidRDefault="00C23F7C" w:rsidP="00CE62D4">
      <w:pPr>
        <w:pStyle w:val="ae"/>
        <w:tabs>
          <w:tab w:val="left" w:pos="-1800"/>
        </w:tabs>
        <w:spacing w:after="0" w:line="240" w:lineRule="auto"/>
        <w:ind w:left="0" w:firstLine="567"/>
        <w:jc w:val="both"/>
        <w:rPr>
          <w:rFonts w:ascii="ISOCPEUR" w:hAnsi="ISOCPEUR"/>
          <w:color w:val="000000"/>
          <w:sz w:val="24"/>
          <w:szCs w:val="24"/>
        </w:rPr>
      </w:pPr>
      <w:r w:rsidRPr="0028124D">
        <w:rPr>
          <w:rFonts w:ascii="ISOCPEUR" w:hAnsi="ISOCPEUR"/>
          <w:color w:val="000000"/>
          <w:sz w:val="24"/>
          <w:szCs w:val="24"/>
        </w:rPr>
        <w:t>Допустимая ш</w:t>
      </w:r>
      <w:r w:rsidR="00281D4A" w:rsidRPr="0028124D">
        <w:rPr>
          <w:rFonts w:ascii="ISOCPEUR" w:hAnsi="ISOCPEUR"/>
          <w:color w:val="000000"/>
          <w:sz w:val="24"/>
          <w:szCs w:val="24"/>
        </w:rPr>
        <w:t xml:space="preserve">ирина раскрытия трещин </w:t>
      </w:r>
      <w:r w:rsidRPr="0028124D">
        <w:rPr>
          <w:rFonts w:ascii="ISOCPEUR" w:hAnsi="ISOCPEUR"/>
          <w:color w:val="000000"/>
          <w:sz w:val="24"/>
          <w:szCs w:val="24"/>
        </w:rPr>
        <w:t>0,</w:t>
      </w:r>
      <w:r w:rsidR="000330FE" w:rsidRPr="0028124D">
        <w:rPr>
          <w:rFonts w:ascii="ISOCPEUR" w:hAnsi="ISOCPEUR"/>
          <w:color w:val="000000"/>
          <w:sz w:val="24"/>
          <w:szCs w:val="24"/>
        </w:rPr>
        <w:t>5</w:t>
      </w:r>
      <w:r w:rsidRPr="0028124D">
        <w:rPr>
          <w:rFonts w:ascii="ISOCPEUR" w:hAnsi="ISOCPEUR"/>
          <w:color w:val="000000"/>
          <w:sz w:val="24"/>
          <w:szCs w:val="24"/>
        </w:rPr>
        <w:t xml:space="preserve"> мм на сплошной оштукатуренной поверхности и до 1,5 мм в основании трещины в местах сопряжений конструкций.</w:t>
      </w:r>
    </w:p>
    <w:p w14:paraId="4AFC577B" w14:textId="77777777" w:rsidR="00CE62D4" w:rsidRPr="00CE62D4" w:rsidRDefault="00CE62D4" w:rsidP="00CE62D4">
      <w:pPr>
        <w:pStyle w:val="ae"/>
        <w:tabs>
          <w:tab w:val="left" w:pos="-1800"/>
        </w:tabs>
        <w:spacing w:after="0" w:line="240" w:lineRule="auto"/>
        <w:ind w:left="0" w:firstLine="567"/>
        <w:jc w:val="both"/>
        <w:rPr>
          <w:rFonts w:ascii="ISOCPEUR" w:hAnsi="ISOCPEUR"/>
          <w:b/>
          <w:sz w:val="24"/>
          <w:szCs w:val="24"/>
        </w:rPr>
      </w:pPr>
      <w:r w:rsidRPr="0028124D">
        <w:rPr>
          <w:rFonts w:ascii="ISOCPEUR" w:hAnsi="ISOCPEUR"/>
          <w:color w:val="000000"/>
          <w:sz w:val="24"/>
          <w:szCs w:val="24"/>
        </w:rPr>
        <w:t>Появление трещин в указанных местах является естественным процессом усадки здания и не являются строительным дефектом.</w:t>
      </w:r>
    </w:p>
    <w:p w14:paraId="4DB4EE50" w14:textId="77777777" w:rsidR="00D97C88" w:rsidRPr="009F2439" w:rsidRDefault="00D97C88" w:rsidP="009F2439">
      <w:pPr>
        <w:spacing w:after="0" w:line="240" w:lineRule="auto"/>
        <w:ind w:left="720"/>
        <w:rPr>
          <w:rFonts w:ascii="ISOCPEUR" w:hAnsi="ISOCPEUR" w:cs="ISOCPEUR"/>
          <w:bCs/>
          <w:noProof/>
          <w:sz w:val="24"/>
          <w:szCs w:val="24"/>
        </w:rPr>
      </w:pPr>
    </w:p>
    <w:p w14:paraId="31274ABB" w14:textId="77777777" w:rsidR="00CE62D4" w:rsidRDefault="00CE62D4" w:rsidP="00FD6931">
      <w:pPr>
        <w:spacing w:after="0" w:line="240" w:lineRule="auto"/>
        <w:ind w:left="720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  <w:bookmarkStart w:id="7" w:name="i1213553"/>
    </w:p>
    <w:p w14:paraId="4B6AAF57" w14:textId="70B0BA39" w:rsidR="00D97C88" w:rsidRDefault="00C23F7C" w:rsidP="00BF6908">
      <w:pPr>
        <w:spacing w:after="0" w:line="240" w:lineRule="auto"/>
        <w:jc w:val="center"/>
        <w:rPr>
          <w:rFonts w:cstheme="minorHAnsi"/>
          <w:b/>
          <w:bCs/>
          <w:noProof/>
          <w:sz w:val="28"/>
          <w:szCs w:val="28"/>
        </w:rPr>
      </w:pPr>
      <w:r>
        <w:rPr>
          <w:rFonts w:ascii="ISOCPEUR" w:hAnsi="ISOCPEUR" w:cs="ISOCPEUR"/>
          <w:b/>
          <w:bCs/>
          <w:noProof/>
          <w:sz w:val="24"/>
          <w:szCs w:val="24"/>
        </w:rPr>
        <w:t>6</w:t>
      </w:r>
      <w:r w:rsidR="00D97C88" w:rsidRPr="00FD6931">
        <w:rPr>
          <w:rFonts w:ascii="ISOCPEUR" w:hAnsi="ISOCPEUR" w:cs="ISOCPEUR"/>
          <w:b/>
          <w:bCs/>
          <w:noProof/>
          <w:sz w:val="24"/>
          <w:szCs w:val="24"/>
        </w:rPr>
        <w:t xml:space="preserve">. </w:t>
      </w:r>
      <w:bookmarkEnd w:id="7"/>
      <w:r w:rsidR="00D97C88" w:rsidRPr="00BF6908">
        <w:rPr>
          <w:rFonts w:cstheme="minorHAnsi"/>
          <w:b/>
          <w:bCs/>
          <w:noProof/>
          <w:sz w:val="28"/>
          <w:szCs w:val="28"/>
        </w:rPr>
        <w:t>ТРЕБОВАНИЯ ТЕХНИКИ БЕЗОПАСНОСТИ И ОХРАНЫ ТРУДА, ЭКОЛОГИЧЕСКОЙ И ПОЖАРНОЙ БЕЗОПАСНОСТИ</w:t>
      </w:r>
    </w:p>
    <w:p w14:paraId="46E50754" w14:textId="77777777" w:rsidR="00BF6908" w:rsidRPr="00FD6931" w:rsidRDefault="00BF6908" w:rsidP="00BF6908">
      <w:pPr>
        <w:spacing w:after="0" w:line="240" w:lineRule="auto"/>
        <w:jc w:val="center"/>
        <w:rPr>
          <w:rFonts w:ascii="ISOCPEUR" w:hAnsi="ISOCPEUR" w:cs="ISOCPEUR"/>
          <w:b/>
          <w:bCs/>
          <w:noProof/>
          <w:sz w:val="24"/>
          <w:szCs w:val="24"/>
        </w:rPr>
      </w:pPr>
    </w:p>
    <w:p w14:paraId="56D57A6A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8" w:name="i1223395"/>
      <w:bookmarkEnd w:id="8"/>
      <w:r w:rsidRPr="009F2439">
        <w:rPr>
          <w:rFonts w:ascii="ISOCPEUR" w:hAnsi="ISOCPEUR" w:cs="ISOCPEUR"/>
          <w:bCs/>
          <w:noProof/>
          <w:sz w:val="24"/>
          <w:szCs w:val="24"/>
        </w:rPr>
        <w:t>Устройство штукатурных покрытий внутренних стен и перегородок должно осуществляться в соответствии с “Правилами по охране труда в  строительстве” (приказ №336н от 01.06.2015 Министерства труда и социальной защиты РФ.</w:t>
      </w:r>
    </w:p>
    <w:p w14:paraId="56C61E3B" w14:textId="11CC5783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9" w:name="i1246107"/>
      <w:bookmarkEnd w:id="9"/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К внутренним штукатурным работам с использованием средств подмащивания допускаются лица не моложе 18 лет, имеющие профессиональные навыки, прошедшие медицинское освидетельствование и признанные годными, получившие знания по безопасным методам и приемам труда согласно </w:t>
      </w:r>
      <w:r w:rsidR="004204D1">
        <w:rPr>
          <w:rFonts w:ascii="ISOCPEUR" w:hAnsi="ISOCPEUR" w:cs="ISOCPEUR"/>
          <w:bCs/>
          <w:noProof/>
          <w:sz w:val="24"/>
          <w:szCs w:val="24"/>
        </w:rPr>
        <w:t>постановлению Правительства Российской Федерации от 24.12.2021г. №2464 «О порядке обучения по охране труда и проверки знания требований охраны труда</w:t>
      </w:r>
      <w:r w:rsidR="00E11232">
        <w:rPr>
          <w:rFonts w:ascii="ISOCPEUR" w:hAnsi="ISOCPEUR" w:cs="ISOCPEUR"/>
          <w:bCs/>
          <w:noProof/>
          <w:sz w:val="24"/>
          <w:szCs w:val="24"/>
        </w:rPr>
        <w:t xml:space="preserve">», 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сдавшие экзамены квалификационной комиссии в установленном порядке и получившие соответствующие удостоверения.</w:t>
      </w:r>
    </w:p>
    <w:p w14:paraId="0982A297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0" w:name="i1268860"/>
      <w:bookmarkEnd w:id="10"/>
      <w:r w:rsidRPr="009F2439">
        <w:rPr>
          <w:rFonts w:ascii="ISOCPEUR" w:hAnsi="ISOCPEUR" w:cs="ISOCPEUR"/>
          <w:bCs/>
          <w:noProof/>
          <w:sz w:val="24"/>
          <w:szCs w:val="24"/>
        </w:rPr>
        <w:t>Перед началом работы со штукатурами, машинистом растворонасоса и обслуживающим звеном проводится первичный инструктаж на рабочем месте по безопасному производству работ с записью результатов инструктажа в «Журнал регистрации инструктажа на рабочем месте».</w:t>
      </w:r>
    </w:p>
    <w:p w14:paraId="73A43692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Вновь принимаемые на работу должны пройти вводный инструктаж с записью в «Журнале регистрации вводного инструктажа по охране труда».</w:t>
      </w:r>
    </w:p>
    <w:p w14:paraId="7DCE7652" w14:textId="2BB042D4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1" w:name="i1283835"/>
      <w:bookmarkEnd w:id="11"/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К работе с электрифицированным инструментом допускаются только рабочие, прошедшиеспециальное обучение согласно </w:t>
      </w:r>
      <w:r w:rsidR="00E11232">
        <w:rPr>
          <w:rFonts w:ascii="ISOCPEUR" w:hAnsi="ISOCPEUR" w:cs="ISOCPEUR"/>
          <w:bCs/>
          <w:noProof/>
          <w:sz w:val="24"/>
          <w:szCs w:val="24"/>
        </w:rPr>
        <w:t>постановлению Правительства Российской Федерации от 24.12.2021г. №2464 «О порядке обучения по охране труда и проверки знания требований охраны труда»,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и инструктаж на рабочем месте по безопасности и охране</w:t>
      </w:r>
      <w:r w:rsidR="00E11232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9F2439">
        <w:rPr>
          <w:rFonts w:ascii="ISOCPEUR" w:hAnsi="ISOCPEUR" w:cs="ISOCPEUR"/>
          <w:bCs/>
          <w:noProof/>
          <w:sz w:val="24"/>
          <w:szCs w:val="24"/>
        </w:rPr>
        <w:t>труда.</w:t>
      </w:r>
    </w:p>
    <w:p w14:paraId="749E2E95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2" w:name="i1303533"/>
      <w:bookmarkEnd w:id="12"/>
      <w:r w:rsidRPr="009F2439">
        <w:rPr>
          <w:rFonts w:ascii="ISOCPEUR" w:hAnsi="ISOCPEUR" w:cs="ISOCPEUR"/>
          <w:bCs/>
          <w:noProof/>
          <w:sz w:val="24"/>
          <w:szCs w:val="24"/>
        </w:rPr>
        <w:t>Присухой очистке поверхности и других работах, связанных с выделением пыли и газов, необходимо пользоваться респираторами и защитными очками.</w:t>
      </w:r>
    </w:p>
    <w:p w14:paraId="736E01A3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3" w:name="i1324677"/>
      <w:bookmarkEnd w:id="13"/>
      <w:r w:rsidRPr="009F2439">
        <w:rPr>
          <w:rFonts w:ascii="ISOCPEUR" w:hAnsi="ISOCPEUR" w:cs="ISOCPEUR"/>
          <w:bCs/>
          <w:noProof/>
          <w:sz w:val="24"/>
          <w:szCs w:val="24"/>
        </w:rPr>
        <w:t>Работники, занятые производством штукатурных работ или работающие при повышенной запыленности и загазованности воздуха рабочей зоны, должны быть обеспечены индивидуальными и коллективными средствами защиты по ГОСТ 12.4.011-89 «ССБТ. Средства зашиты работающих. Общие требования и классификация».</w:t>
      </w:r>
    </w:p>
    <w:p w14:paraId="5E41BFA0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4" w:name="i1344062"/>
      <w:bookmarkEnd w:id="14"/>
      <w:r w:rsidRPr="009F2439">
        <w:rPr>
          <w:rFonts w:ascii="ISOCPEUR" w:hAnsi="ISOCPEUR" w:cs="ISOCPEUR"/>
          <w:bCs/>
          <w:noProof/>
          <w:sz w:val="24"/>
          <w:szCs w:val="24"/>
        </w:rPr>
        <w:t>Перед началом работ машины и механизмы, используемые для подачи раствора, проверяются на холостом ходу. Корпуса всех механизмов должны быть заземлены, токопроводящие провода надежно изолированы, а пусковые рубильники закрыты.</w:t>
      </w:r>
    </w:p>
    <w:p w14:paraId="1B614F3E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5" w:name="i1366608"/>
      <w:bookmarkEnd w:id="15"/>
      <w:r w:rsidRPr="009F2439">
        <w:rPr>
          <w:rFonts w:ascii="ISOCPEUR" w:hAnsi="ISOCPEUR" w:cs="ISOCPEUR"/>
          <w:bCs/>
          <w:noProof/>
          <w:sz w:val="24"/>
          <w:szCs w:val="24"/>
        </w:rPr>
        <w:t>К управлению механизмами допускаются лица, прошедшие специальное обучение и сдавшие экзамены по технике безопасности.</w:t>
      </w:r>
    </w:p>
    <w:p w14:paraId="7F29C97F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6" w:name="i1381876"/>
      <w:bookmarkEnd w:id="16"/>
      <w:r w:rsidRPr="009F2439">
        <w:rPr>
          <w:rFonts w:ascii="ISOCPEUR" w:hAnsi="ISOCPEUR" w:cs="ISOCPEUR"/>
          <w:bCs/>
          <w:noProof/>
          <w:sz w:val="24"/>
          <w:szCs w:val="24"/>
        </w:rPr>
        <w:t>Разборка, ремонт и чистка форсунок, машин, используемых при оштукатуривании, разрешается лишь после снятия давления и отключения машин от сети.</w:t>
      </w:r>
    </w:p>
    <w:p w14:paraId="01241463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7" w:name="i1401275"/>
      <w:bookmarkEnd w:id="17"/>
      <w:r w:rsidRPr="009F2439">
        <w:rPr>
          <w:rFonts w:ascii="ISOCPEUR" w:hAnsi="ISOCPEUR" w:cs="ISOCPEUR"/>
          <w:bCs/>
          <w:noProof/>
          <w:sz w:val="24"/>
          <w:szCs w:val="24"/>
        </w:rPr>
        <w:lastRenderedPageBreak/>
        <w:t>Рабочее место штукатура-оператора необходимо связывать звуковой сигнализацией с рабочим местом машиниста штукатурных машин.</w:t>
      </w:r>
    </w:p>
    <w:p w14:paraId="602EC832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8" w:name="i1428228"/>
      <w:bookmarkEnd w:id="18"/>
      <w:r w:rsidRPr="009F2439">
        <w:rPr>
          <w:rFonts w:ascii="ISOCPEUR" w:hAnsi="ISOCPEUR" w:cs="ISOCPEUR"/>
          <w:bCs/>
          <w:noProof/>
          <w:sz w:val="24"/>
          <w:szCs w:val="24"/>
        </w:rPr>
        <w:t>Материалы и воздушные шланги растворонасоса необходимо периодически испытывать на удвоенное рабочее давление.</w:t>
      </w:r>
    </w:p>
    <w:p w14:paraId="7DC302C6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19" w:name="i1445538"/>
      <w:bookmarkEnd w:id="19"/>
      <w:r w:rsidRPr="009F2439">
        <w:rPr>
          <w:rFonts w:ascii="ISOCPEUR" w:hAnsi="ISOCPEUR" w:cs="ISOCPEUR"/>
          <w:bCs/>
          <w:noProof/>
          <w:sz w:val="24"/>
          <w:szCs w:val="24"/>
        </w:rPr>
        <w:t>При работе растворонасоса запрещается перегибать подающие шланги.</w:t>
      </w:r>
    </w:p>
    <w:p w14:paraId="3D4E5EB7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Продувку шланговсжатым воздухом для устранения пробок разрешается производить только после удаления из помещения людей. По окончании работ запрещается снимать воздушный клапан и переходной патрубок, не убедившись в том, что давление упало до нуля.</w:t>
      </w:r>
    </w:p>
    <w:p w14:paraId="029464D5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При работе с растворонасосом необходимо:</w:t>
      </w:r>
    </w:p>
    <w:p w14:paraId="11ECE466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следить, чтобы давление в растворонасосе не превышало допустимых норм, указанных в паспорте;</w:t>
      </w:r>
    </w:p>
    <w:p w14:paraId="4802C631" w14:textId="77777777" w:rsidR="00D97C88" w:rsidRPr="009F2439" w:rsidRDefault="00D97C88" w:rsidP="00FD6931">
      <w:pPr>
        <w:spacing w:after="0" w:line="240" w:lineRule="auto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удалять растворные пробки, осуществлять ремонтные работы только после отключения растворонасоса от сети и снятия давления;</w:t>
      </w:r>
    </w:p>
    <w:p w14:paraId="2D7A2BEE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осуществлять продувку растворонасоса при отсутствии людей в зоне 10 м и ближе;</w:t>
      </w:r>
    </w:p>
    <w:p w14:paraId="42F4130A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держать форсунку при нанесении раствора под небольшим углом к оштукатуриваемой поверхности и на небольшом расстоянии от нее.</w:t>
      </w:r>
    </w:p>
    <w:p w14:paraId="288B4EB6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20" w:name="i1468214"/>
      <w:bookmarkEnd w:id="20"/>
      <w:r w:rsidRPr="009F2439">
        <w:rPr>
          <w:rFonts w:ascii="ISOCPEUR" w:hAnsi="ISOCPEUR" w:cs="ISOCPEUR"/>
          <w:bCs/>
          <w:noProof/>
          <w:sz w:val="24"/>
          <w:szCs w:val="24"/>
        </w:rPr>
        <w:t>Переносные инструменты, машины, светильники должны иметь напряжение не более 42 В.</w:t>
      </w:r>
    </w:p>
    <w:p w14:paraId="03575B10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21" w:name="i1481992"/>
      <w:bookmarkEnd w:id="21"/>
      <w:r w:rsidRPr="009F2439">
        <w:rPr>
          <w:rFonts w:ascii="ISOCPEUR" w:hAnsi="ISOCPEUR" w:cs="ISOCPEUR"/>
          <w:bCs/>
          <w:noProof/>
          <w:sz w:val="24"/>
          <w:szCs w:val="24"/>
        </w:rPr>
        <w:t>При применении электрических или работающих на жидком топливе воздухонагревателей для просушивания оштукатуренных поверхностей помещений здания или сооружения необходимо соблюдать требования пожарной безопасности. Запрещается сушить помещения жаровнями и другими устройствами, выделяющими продукты сгорания топлива.</w:t>
      </w:r>
    </w:p>
    <w:p w14:paraId="494D181A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22" w:name="i1507813"/>
      <w:bookmarkEnd w:id="22"/>
      <w:r w:rsidRPr="009F2439">
        <w:rPr>
          <w:rFonts w:ascii="ISOCPEUR" w:hAnsi="ISOCPEUR" w:cs="ISOCPEUR"/>
          <w:bCs/>
          <w:noProof/>
          <w:sz w:val="24"/>
          <w:szCs w:val="24"/>
        </w:rPr>
        <w:t>Рабочая зона при производстве штукатурных работ должна быть освещена в соответствии с СП 52.13330.2016 «Естественное и искусственное освещение» и ГОСТ 12.1.046-2014 «ССБТ. Строительство. Нормы освещения строительных площадок». Освещенность рабочих мест должна быть не менее 30 лк. Проект временного освещения должен быть разработан специализированной организацией по заказу подрядчика.</w:t>
      </w:r>
    </w:p>
    <w:p w14:paraId="2DA28C7E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23" w:name="i1524506"/>
      <w:bookmarkEnd w:id="23"/>
      <w:r w:rsidRPr="009F2439">
        <w:rPr>
          <w:rFonts w:ascii="ISOCPEUR" w:hAnsi="ISOCPEUR" w:cs="ISOCPEUR"/>
          <w:bCs/>
          <w:noProof/>
          <w:sz w:val="24"/>
          <w:szCs w:val="24"/>
        </w:rPr>
        <w:t>При применении составов, содержащих вредные и пожароопасные вещества, на рабочих местах должны быть первичные средства пожаротушения, приоткрыты в помещении окна для обеспечения вентиляции, а рабочие должны быть обеспечены респираторами и другими средствами индивидуальной защиты.</w:t>
      </w:r>
    </w:p>
    <w:p w14:paraId="4FF47897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24" w:name="i1545916"/>
      <w:bookmarkEnd w:id="24"/>
      <w:r w:rsidRPr="009F2439">
        <w:rPr>
          <w:rFonts w:ascii="ISOCPEUR" w:hAnsi="ISOCPEUR" w:cs="ISOCPEUR"/>
          <w:bCs/>
          <w:noProof/>
          <w:sz w:val="24"/>
          <w:szCs w:val="24"/>
        </w:rPr>
        <w:t>При приготовлении штукатурных растворов на рабочем месте необходимо использовать для этих целей помещения, оборудованные вентиляцией, не допускающей повышения предельно допустимых концентраций вредных веществ в воздухе рабочей зоны. Помещения должны быть обеспечены безвредными моющими средствами и теплой водой.</w:t>
      </w:r>
    </w:p>
    <w:p w14:paraId="70C3293F" w14:textId="77777777" w:rsidR="00D97C88" w:rsidRPr="009F2439" w:rsidRDefault="00D97C88" w:rsidP="00FD6931">
      <w:pPr>
        <w:spacing w:after="0" w:line="240" w:lineRule="auto"/>
        <w:ind w:firstLine="567"/>
        <w:jc w:val="both"/>
        <w:rPr>
          <w:rFonts w:ascii="ISOCPEUR" w:hAnsi="ISOCPEUR" w:cs="ISOCPEUR"/>
          <w:bCs/>
          <w:noProof/>
          <w:sz w:val="24"/>
          <w:szCs w:val="24"/>
        </w:rPr>
      </w:pPr>
      <w:bookmarkStart w:id="25" w:name="i1568748"/>
      <w:bookmarkEnd w:id="25"/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При выполнении работ необходимо строгое соблюдение требований мер безопасности труда, изложенных в следующих нормативных документах: </w:t>
      </w:r>
    </w:p>
    <w:p w14:paraId="0A12416A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«Правила по охране труда в строительстве», утвержденные приказом Министерства труда и социальной защиты РФ от 01.06.2015 г. №336н;</w:t>
      </w:r>
    </w:p>
    <w:p w14:paraId="796425CB" w14:textId="0B4A9792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 </w:t>
      </w:r>
      <w:r w:rsidR="00E11232">
        <w:rPr>
          <w:rFonts w:ascii="ISOCPEUR" w:hAnsi="ISOCPEUR" w:cs="ISOCPEUR"/>
          <w:bCs/>
          <w:noProof/>
          <w:sz w:val="24"/>
          <w:szCs w:val="24"/>
        </w:rPr>
        <w:t>Постановлению Правительства Российской Федерации от 24.12.2021г. №2464 «О порядке обучения по охране труда и проверки знания требований охраны труда»;</w:t>
      </w:r>
    </w:p>
    <w:p w14:paraId="120AD5FC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 </w:t>
      </w:r>
      <w:hyperlink r:id="rId16" w:tooltip="ССБТ. Пожарная безопасность. Общие требования" w:history="1">
        <w:r w:rsidRPr="009F2439">
          <w:rPr>
            <w:rFonts w:ascii="ISOCPEUR" w:hAnsi="ISOCPEUR" w:cs="ISOCPEUR"/>
            <w:bCs/>
            <w:noProof/>
            <w:sz w:val="24"/>
            <w:szCs w:val="24"/>
          </w:rPr>
          <w:t>ГОСТ12.1.004-91*</w:t>
        </w:r>
      </w:hyperlink>
      <w:r w:rsidRPr="009F2439">
        <w:rPr>
          <w:rFonts w:ascii="ISOCPEUR" w:hAnsi="ISOCPEUR" w:cs="ISOCPEUR"/>
          <w:bCs/>
          <w:noProof/>
          <w:sz w:val="24"/>
          <w:szCs w:val="24"/>
        </w:rPr>
        <w:t> «ССБТ. Пожарная безопасность. Общие требования»;</w:t>
      </w:r>
    </w:p>
    <w:p w14:paraId="44BFD420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ПОТЭУ  Правила по охране труда при эксплуатации электроустановок;</w:t>
      </w:r>
    </w:p>
    <w:p w14:paraId="0E39B694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Правила противопожарного режима в РФ (постановление №390 от 25 апреля 2012 г)</w:t>
      </w:r>
    </w:p>
    <w:p w14:paraId="571E1545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«Правила по охране труда при погрузочно-разгрузочных работах и размещении грузов», утвержденные приказом Министерства труда и социальной защиты РФ от 17.09.2014г. №642н";</w:t>
      </w:r>
    </w:p>
    <w:p w14:paraId="3822D92D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«Правила по охране труда при работе на высоте», утвержденные приказом Министерства труда и социальной защиты Российской Федерации от 28 марта 2014 г. №155н;</w:t>
      </w:r>
    </w:p>
    <w:p w14:paraId="2BF25669" w14:textId="77777777" w:rsidR="00D97C88" w:rsidRPr="009F2439" w:rsidRDefault="00D97C88" w:rsidP="00FD6931">
      <w:pPr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- «Правила безопасности опасных производственных объектов, на которых используются подъемные сооружения», утвержденные приказом Ростехнадзора от 12 апреля 2016 года № 533.</w:t>
      </w:r>
    </w:p>
    <w:sectPr w:rsidR="00D97C88" w:rsidRPr="009F2439" w:rsidSect="00BF69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94" w:right="737" w:bottom="426" w:left="1644" w:header="0" w:footer="0" w:gutter="0"/>
      <w:pgBorders>
        <w:top w:val="single" w:sz="12" w:space="24" w:color="auto"/>
        <w:left w:val="single" w:sz="12" w:space="20" w:color="auto"/>
        <w:bottom w:val="single" w:sz="12" w:space="0" w:color="auto"/>
        <w:right w:val="single" w:sz="12" w:space="19" w:color="auto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38AD" w14:textId="77777777" w:rsidR="00852270" w:rsidRDefault="00852270" w:rsidP="009B0F81">
      <w:pPr>
        <w:spacing w:after="0" w:line="240" w:lineRule="auto"/>
      </w:pPr>
      <w:r>
        <w:separator/>
      </w:r>
    </w:p>
  </w:endnote>
  <w:endnote w:type="continuationSeparator" w:id="0">
    <w:p w14:paraId="54376543" w14:textId="77777777" w:rsidR="00852270" w:rsidRDefault="00852270" w:rsidP="009B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B27A" w14:textId="77777777" w:rsidR="0027388A" w:rsidRDefault="002738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49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7"/>
      <w:gridCol w:w="1411"/>
      <w:gridCol w:w="911"/>
      <w:gridCol w:w="1128"/>
      <w:gridCol w:w="4383"/>
      <w:gridCol w:w="979"/>
    </w:tblGrid>
    <w:tr w:rsidR="00F125F2" w14:paraId="112A5A94" w14:textId="77777777" w:rsidTr="0069508F">
      <w:trPr>
        <w:cantSplit/>
        <w:trHeight w:val="283"/>
      </w:trPr>
      <w:tc>
        <w:tcPr>
          <w:tcW w:w="1537" w:type="dxa"/>
          <w:vAlign w:val="center"/>
        </w:tcPr>
        <w:p w14:paraId="5FA29BAF" w14:textId="600F3126" w:rsidR="00F125F2" w:rsidRPr="009B0F81" w:rsidRDefault="00F125F2" w:rsidP="00326C80">
          <w:pPr>
            <w:pStyle w:val="a5"/>
            <w:jc w:val="center"/>
            <w:rPr>
              <w:rFonts w:ascii="ISOCPEUR" w:hAnsi="ISOCPEUR"/>
            </w:rPr>
          </w:pPr>
          <w:bookmarkStart w:id="26" w:name="_Hlk108169072"/>
          <w:bookmarkStart w:id="27" w:name="_Hlk108169073"/>
          <w:bookmarkStart w:id="28" w:name="_Hlk108169076"/>
          <w:bookmarkStart w:id="29" w:name="_Hlk108169077"/>
          <w:r w:rsidRPr="009B0F81">
            <w:rPr>
              <w:rFonts w:ascii="ISOCPEUR" w:hAnsi="ISOCPEUR"/>
            </w:rPr>
            <w:t>Должность</w:t>
          </w:r>
        </w:p>
      </w:tc>
      <w:tc>
        <w:tcPr>
          <w:tcW w:w="1411" w:type="dxa"/>
          <w:vAlign w:val="center"/>
        </w:tcPr>
        <w:p w14:paraId="7C3B6E66" w14:textId="77777777" w:rsidR="00F125F2" w:rsidRPr="009B0F81" w:rsidRDefault="00F125F2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Фамилия</w:t>
          </w:r>
        </w:p>
      </w:tc>
      <w:tc>
        <w:tcPr>
          <w:tcW w:w="911" w:type="dxa"/>
          <w:vAlign w:val="center"/>
        </w:tcPr>
        <w:p w14:paraId="0F07397E" w14:textId="77777777" w:rsidR="00F125F2" w:rsidRPr="009B0F81" w:rsidRDefault="00F125F2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Подпись</w:t>
          </w:r>
        </w:p>
      </w:tc>
      <w:tc>
        <w:tcPr>
          <w:tcW w:w="1128" w:type="dxa"/>
          <w:vAlign w:val="center"/>
        </w:tcPr>
        <w:p w14:paraId="233542C2" w14:textId="77777777" w:rsidR="00F125F2" w:rsidRPr="009B0F81" w:rsidRDefault="00F125F2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Дата</w:t>
          </w:r>
        </w:p>
      </w:tc>
      <w:tc>
        <w:tcPr>
          <w:tcW w:w="4383" w:type="dxa"/>
          <w:vMerge w:val="restart"/>
          <w:vAlign w:val="center"/>
        </w:tcPr>
        <w:p w14:paraId="4D4ED7DB" w14:textId="77777777" w:rsidR="00F125F2" w:rsidRPr="009B0F81" w:rsidRDefault="00F125F2" w:rsidP="00326C80">
          <w:pPr>
            <w:pStyle w:val="a5"/>
            <w:jc w:val="center"/>
            <w:rPr>
              <w:rFonts w:ascii="ISOCPEUR" w:hAnsi="ISOCPEUR"/>
              <w:sz w:val="28"/>
              <w:szCs w:val="28"/>
            </w:rPr>
          </w:pPr>
        </w:p>
      </w:tc>
      <w:tc>
        <w:tcPr>
          <w:tcW w:w="979" w:type="dxa"/>
          <w:vAlign w:val="center"/>
        </w:tcPr>
        <w:p w14:paraId="64BBBC0E" w14:textId="77777777" w:rsidR="00F125F2" w:rsidRPr="009B0F81" w:rsidRDefault="00F125F2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Лист</w:t>
          </w:r>
        </w:p>
      </w:tc>
    </w:tr>
    <w:tr w:rsidR="00F125F2" w14:paraId="68EABA78" w14:textId="77777777" w:rsidTr="0069508F">
      <w:trPr>
        <w:cantSplit/>
        <w:trHeight w:val="283"/>
      </w:trPr>
      <w:tc>
        <w:tcPr>
          <w:tcW w:w="1537" w:type="dxa"/>
        </w:tcPr>
        <w:p w14:paraId="20E18C0D" w14:textId="77777777" w:rsidR="00F125F2" w:rsidRDefault="00F125F2">
          <w:pPr>
            <w:pStyle w:val="a5"/>
          </w:pPr>
        </w:p>
      </w:tc>
      <w:tc>
        <w:tcPr>
          <w:tcW w:w="1411" w:type="dxa"/>
        </w:tcPr>
        <w:p w14:paraId="07C68F9D" w14:textId="77777777" w:rsidR="00F125F2" w:rsidRDefault="00F125F2" w:rsidP="00686A24">
          <w:pPr>
            <w:pStyle w:val="a5"/>
            <w:jc w:val="center"/>
          </w:pPr>
        </w:p>
      </w:tc>
      <w:tc>
        <w:tcPr>
          <w:tcW w:w="911" w:type="dxa"/>
        </w:tcPr>
        <w:p w14:paraId="6780390C" w14:textId="215C6882" w:rsidR="00F125F2" w:rsidRDefault="00F125F2">
          <w:pPr>
            <w:pStyle w:val="a5"/>
          </w:pPr>
        </w:p>
      </w:tc>
      <w:tc>
        <w:tcPr>
          <w:tcW w:w="1128" w:type="dxa"/>
        </w:tcPr>
        <w:p w14:paraId="3D197859" w14:textId="77777777" w:rsidR="00F125F2" w:rsidRDefault="00F125F2">
          <w:pPr>
            <w:pStyle w:val="a5"/>
          </w:pPr>
        </w:p>
      </w:tc>
      <w:tc>
        <w:tcPr>
          <w:tcW w:w="4383" w:type="dxa"/>
          <w:vMerge/>
        </w:tcPr>
        <w:p w14:paraId="152AB2E5" w14:textId="77777777" w:rsidR="00F125F2" w:rsidRDefault="00F125F2">
          <w:pPr>
            <w:pStyle w:val="a5"/>
          </w:pPr>
        </w:p>
      </w:tc>
      <w:tc>
        <w:tcPr>
          <w:tcW w:w="979" w:type="dxa"/>
          <w:vMerge w:val="restart"/>
        </w:tcPr>
        <w:p w14:paraId="221DB663" w14:textId="1FF98774" w:rsidR="00F764C4" w:rsidRPr="00892D06" w:rsidRDefault="0027388A" w:rsidP="0069508F">
          <w:pPr>
            <w:pStyle w:val="a5"/>
            <w:ind w:left="360"/>
            <w:rPr>
              <w:sz w:val="24"/>
              <w:szCs w:val="24"/>
            </w:rPr>
          </w:pPr>
          <w:r w:rsidRPr="0027388A">
            <w:rPr>
              <w:sz w:val="24"/>
              <w:szCs w:val="24"/>
            </w:rPr>
            <w:fldChar w:fldCharType="begin"/>
          </w:r>
          <w:r w:rsidRPr="0027388A">
            <w:rPr>
              <w:sz w:val="24"/>
              <w:szCs w:val="24"/>
            </w:rPr>
            <w:instrText>PAGE   \* MERGEFORMAT</w:instrText>
          </w:r>
          <w:r w:rsidRPr="0027388A">
            <w:rPr>
              <w:sz w:val="24"/>
              <w:szCs w:val="24"/>
            </w:rPr>
            <w:fldChar w:fldCharType="separate"/>
          </w:r>
          <w:r w:rsidRPr="0027388A">
            <w:rPr>
              <w:sz w:val="24"/>
              <w:szCs w:val="24"/>
            </w:rPr>
            <w:t>1</w:t>
          </w:r>
          <w:r w:rsidRPr="0027388A">
            <w:rPr>
              <w:sz w:val="24"/>
              <w:szCs w:val="24"/>
            </w:rPr>
            <w:fldChar w:fldCharType="end"/>
          </w:r>
        </w:p>
      </w:tc>
    </w:tr>
    <w:tr w:rsidR="00F125F2" w14:paraId="3081FB8D" w14:textId="77777777" w:rsidTr="0069508F">
      <w:trPr>
        <w:cantSplit/>
        <w:trHeight w:val="283"/>
      </w:trPr>
      <w:tc>
        <w:tcPr>
          <w:tcW w:w="1537" w:type="dxa"/>
        </w:tcPr>
        <w:p w14:paraId="10008AE1" w14:textId="77777777" w:rsidR="00F125F2" w:rsidRDefault="00F125F2">
          <w:pPr>
            <w:pStyle w:val="a5"/>
          </w:pPr>
        </w:p>
      </w:tc>
      <w:tc>
        <w:tcPr>
          <w:tcW w:w="1411" w:type="dxa"/>
        </w:tcPr>
        <w:p w14:paraId="7FDC81D2" w14:textId="77777777" w:rsidR="00F125F2" w:rsidRDefault="00F125F2" w:rsidP="00686A24">
          <w:pPr>
            <w:pStyle w:val="a5"/>
            <w:jc w:val="center"/>
          </w:pPr>
        </w:p>
      </w:tc>
      <w:tc>
        <w:tcPr>
          <w:tcW w:w="911" w:type="dxa"/>
        </w:tcPr>
        <w:p w14:paraId="496D5C4F" w14:textId="77777777" w:rsidR="00F125F2" w:rsidRDefault="00F125F2">
          <w:pPr>
            <w:pStyle w:val="a5"/>
          </w:pPr>
        </w:p>
      </w:tc>
      <w:tc>
        <w:tcPr>
          <w:tcW w:w="1128" w:type="dxa"/>
        </w:tcPr>
        <w:p w14:paraId="037B28D5" w14:textId="77777777" w:rsidR="00F125F2" w:rsidRDefault="00F125F2">
          <w:pPr>
            <w:pStyle w:val="a5"/>
          </w:pPr>
        </w:p>
      </w:tc>
      <w:tc>
        <w:tcPr>
          <w:tcW w:w="4383" w:type="dxa"/>
          <w:vMerge/>
        </w:tcPr>
        <w:p w14:paraId="26DA1699" w14:textId="77777777" w:rsidR="00F125F2" w:rsidRDefault="00F125F2">
          <w:pPr>
            <w:pStyle w:val="a5"/>
          </w:pPr>
        </w:p>
      </w:tc>
      <w:tc>
        <w:tcPr>
          <w:tcW w:w="979" w:type="dxa"/>
          <w:vMerge/>
        </w:tcPr>
        <w:p w14:paraId="17A1AD4C" w14:textId="77777777" w:rsidR="00F125F2" w:rsidRDefault="00F125F2">
          <w:pPr>
            <w:pStyle w:val="a5"/>
          </w:pPr>
        </w:p>
      </w:tc>
    </w:tr>
    <w:bookmarkEnd w:id="26"/>
    <w:bookmarkEnd w:id="27"/>
    <w:bookmarkEnd w:id="28"/>
    <w:bookmarkEnd w:id="29"/>
  </w:tbl>
  <w:p w14:paraId="059C19E2" w14:textId="274AE68B" w:rsidR="00F125F2" w:rsidRPr="002D06CA" w:rsidRDefault="00F125F2">
    <w:pPr>
      <w:pStyle w:val="a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76E1" w14:textId="6ECAC08D" w:rsidR="00F764C4" w:rsidRDefault="00F764C4">
    <w:pPr>
      <w:pStyle w:val="a5"/>
    </w:pPr>
  </w:p>
  <w:p w14:paraId="7349C28D" w14:textId="77777777" w:rsidR="00F764C4" w:rsidRDefault="00F76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AB53" w14:textId="77777777" w:rsidR="00852270" w:rsidRDefault="00852270" w:rsidP="009B0F81">
      <w:pPr>
        <w:spacing w:after="0" w:line="240" w:lineRule="auto"/>
      </w:pPr>
      <w:r>
        <w:separator/>
      </w:r>
    </w:p>
  </w:footnote>
  <w:footnote w:type="continuationSeparator" w:id="0">
    <w:p w14:paraId="7666D582" w14:textId="77777777" w:rsidR="00852270" w:rsidRDefault="00852270" w:rsidP="009B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F1A9" w14:textId="77777777" w:rsidR="0027388A" w:rsidRDefault="002738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50BE" w14:textId="77777777" w:rsidR="0027388A" w:rsidRDefault="002738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8C6" w14:textId="77777777" w:rsidR="0027388A" w:rsidRDefault="002738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84A"/>
    <w:multiLevelType w:val="hybridMultilevel"/>
    <w:tmpl w:val="805CEDE2"/>
    <w:lvl w:ilvl="0" w:tplc="FFFFFFFF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45A4"/>
    <w:multiLevelType w:val="hybridMultilevel"/>
    <w:tmpl w:val="C380B74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5340FE5"/>
    <w:multiLevelType w:val="hybridMultilevel"/>
    <w:tmpl w:val="2670F012"/>
    <w:lvl w:ilvl="0" w:tplc="FFFFFFF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FFFFFFFF">
      <w:start w:val="2"/>
      <w:numFmt w:val="bullet"/>
      <w:lvlText w:val="–"/>
      <w:lvlJc w:val="left"/>
      <w:pPr>
        <w:tabs>
          <w:tab w:val="num" w:pos="1642"/>
        </w:tabs>
        <w:ind w:left="1642" w:hanging="49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A393707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4228E"/>
    <w:multiLevelType w:val="hybridMultilevel"/>
    <w:tmpl w:val="B81EFAFA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36DD"/>
    <w:multiLevelType w:val="hybridMultilevel"/>
    <w:tmpl w:val="FDB84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73A87"/>
    <w:multiLevelType w:val="hybridMultilevel"/>
    <w:tmpl w:val="1D80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43F2"/>
    <w:multiLevelType w:val="hybridMultilevel"/>
    <w:tmpl w:val="7C8A416C"/>
    <w:lvl w:ilvl="0" w:tplc="5984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1ECD"/>
    <w:multiLevelType w:val="hybridMultilevel"/>
    <w:tmpl w:val="7C8A416C"/>
    <w:lvl w:ilvl="0" w:tplc="5984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43C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636ED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17983"/>
    <w:multiLevelType w:val="hybridMultilevel"/>
    <w:tmpl w:val="01823444"/>
    <w:lvl w:ilvl="0" w:tplc="E0A6D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FE4076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2377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1036D"/>
    <w:multiLevelType w:val="multilevel"/>
    <w:tmpl w:val="203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77ADF"/>
    <w:multiLevelType w:val="hybridMultilevel"/>
    <w:tmpl w:val="A812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45836"/>
    <w:multiLevelType w:val="hybridMultilevel"/>
    <w:tmpl w:val="72409C90"/>
    <w:lvl w:ilvl="0" w:tplc="BBA42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B278B"/>
    <w:multiLevelType w:val="hybridMultilevel"/>
    <w:tmpl w:val="352E7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91513"/>
    <w:multiLevelType w:val="hybridMultilevel"/>
    <w:tmpl w:val="41FE2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5"/>
  </w:num>
  <w:num w:numId="5">
    <w:abstractNumId w:val="17"/>
  </w:num>
  <w:num w:numId="6">
    <w:abstractNumId w:val="12"/>
  </w:num>
  <w:num w:numId="7">
    <w:abstractNumId w:val="0"/>
  </w:num>
  <w:num w:numId="8">
    <w:abstractNumId w:val="16"/>
  </w:num>
  <w:num w:numId="9">
    <w:abstractNumId w:val="18"/>
  </w:num>
  <w:num w:numId="10">
    <w:abstractNumId w:val="13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1"/>
  </w:num>
  <w:num w:numId="16">
    <w:abstractNumId w:val="6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81"/>
    <w:rsid w:val="00000E52"/>
    <w:rsid w:val="00011CBB"/>
    <w:rsid w:val="00015849"/>
    <w:rsid w:val="000202E3"/>
    <w:rsid w:val="00027D98"/>
    <w:rsid w:val="000330FE"/>
    <w:rsid w:val="0003397D"/>
    <w:rsid w:val="00035F3E"/>
    <w:rsid w:val="00042754"/>
    <w:rsid w:val="00043AD7"/>
    <w:rsid w:val="00043C6F"/>
    <w:rsid w:val="0004645A"/>
    <w:rsid w:val="000522CE"/>
    <w:rsid w:val="00060192"/>
    <w:rsid w:val="00062A6F"/>
    <w:rsid w:val="00062FA3"/>
    <w:rsid w:val="00066A28"/>
    <w:rsid w:val="00067163"/>
    <w:rsid w:val="000707E6"/>
    <w:rsid w:val="00080F34"/>
    <w:rsid w:val="00083092"/>
    <w:rsid w:val="000914AC"/>
    <w:rsid w:val="000B491B"/>
    <w:rsid w:val="000B705C"/>
    <w:rsid w:val="000C55F7"/>
    <w:rsid w:val="000D0097"/>
    <w:rsid w:val="000D0839"/>
    <w:rsid w:val="000D7D36"/>
    <w:rsid w:val="000E2D76"/>
    <w:rsid w:val="000E4653"/>
    <w:rsid w:val="000E4AD4"/>
    <w:rsid w:val="000F2BEA"/>
    <w:rsid w:val="000F773E"/>
    <w:rsid w:val="00101625"/>
    <w:rsid w:val="001024C1"/>
    <w:rsid w:val="001142D5"/>
    <w:rsid w:val="00120F0C"/>
    <w:rsid w:val="00143F96"/>
    <w:rsid w:val="00144736"/>
    <w:rsid w:val="00144863"/>
    <w:rsid w:val="00152730"/>
    <w:rsid w:val="0015737C"/>
    <w:rsid w:val="00177D45"/>
    <w:rsid w:val="001811A8"/>
    <w:rsid w:val="0018474E"/>
    <w:rsid w:val="00186CEB"/>
    <w:rsid w:val="001907BB"/>
    <w:rsid w:val="001922D3"/>
    <w:rsid w:val="00192D4F"/>
    <w:rsid w:val="00193B44"/>
    <w:rsid w:val="001A3082"/>
    <w:rsid w:val="001A498B"/>
    <w:rsid w:val="001A531C"/>
    <w:rsid w:val="001B2280"/>
    <w:rsid w:val="001B3C6B"/>
    <w:rsid w:val="001C2E59"/>
    <w:rsid w:val="001C58F5"/>
    <w:rsid w:val="001C6120"/>
    <w:rsid w:val="001C7052"/>
    <w:rsid w:val="001D1950"/>
    <w:rsid w:val="001D43EB"/>
    <w:rsid w:val="001D4F22"/>
    <w:rsid w:val="001E051B"/>
    <w:rsid w:val="00200F4B"/>
    <w:rsid w:val="00201352"/>
    <w:rsid w:val="002020B7"/>
    <w:rsid w:val="002063F4"/>
    <w:rsid w:val="002138FB"/>
    <w:rsid w:val="00214929"/>
    <w:rsid w:val="00216BA7"/>
    <w:rsid w:val="002178E8"/>
    <w:rsid w:val="00221E1D"/>
    <w:rsid w:val="00222CF2"/>
    <w:rsid w:val="00230908"/>
    <w:rsid w:val="00234E62"/>
    <w:rsid w:val="00240F08"/>
    <w:rsid w:val="00245A2C"/>
    <w:rsid w:val="0025239C"/>
    <w:rsid w:val="00253912"/>
    <w:rsid w:val="002614A0"/>
    <w:rsid w:val="00263259"/>
    <w:rsid w:val="00270F89"/>
    <w:rsid w:val="002721B9"/>
    <w:rsid w:val="002728EE"/>
    <w:rsid w:val="0027388A"/>
    <w:rsid w:val="0028124D"/>
    <w:rsid w:val="00281D4A"/>
    <w:rsid w:val="00291731"/>
    <w:rsid w:val="002A3481"/>
    <w:rsid w:val="002A5FCE"/>
    <w:rsid w:val="002A6D72"/>
    <w:rsid w:val="002B55E7"/>
    <w:rsid w:val="002C6508"/>
    <w:rsid w:val="002D06CA"/>
    <w:rsid w:val="002D26DB"/>
    <w:rsid w:val="002D38F3"/>
    <w:rsid w:val="002E3B65"/>
    <w:rsid w:val="002E47D9"/>
    <w:rsid w:val="002E5789"/>
    <w:rsid w:val="002E661A"/>
    <w:rsid w:val="002E7154"/>
    <w:rsid w:val="002F1AF6"/>
    <w:rsid w:val="00300D01"/>
    <w:rsid w:val="00301675"/>
    <w:rsid w:val="00301EC1"/>
    <w:rsid w:val="0030339C"/>
    <w:rsid w:val="00303DE6"/>
    <w:rsid w:val="0031094A"/>
    <w:rsid w:val="00315C11"/>
    <w:rsid w:val="00326C80"/>
    <w:rsid w:val="003311B9"/>
    <w:rsid w:val="00332C8E"/>
    <w:rsid w:val="00335358"/>
    <w:rsid w:val="00335E4D"/>
    <w:rsid w:val="00344776"/>
    <w:rsid w:val="00344C59"/>
    <w:rsid w:val="003548B1"/>
    <w:rsid w:val="003610BE"/>
    <w:rsid w:val="00364482"/>
    <w:rsid w:val="00376176"/>
    <w:rsid w:val="003A3102"/>
    <w:rsid w:val="003A5A6B"/>
    <w:rsid w:val="003A608E"/>
    <w:rsid w:val="003B2911"/>
    <w:rsid w:val="003C4A5A"/>
    <w:rsid w:val="003C5FEB"/>
    <w:rsid w:val="003D6968"/>
    <w:rsid w:val="003E1935"/>
    <w:rsid w:val="003E712B"/>
    <w:rsid w:val="003F1EE9"/>
    <w:rsid w:val="003F62D0"/>
    <w:rsid w:val="00403778"/>
    <w:rsid w:val="00406B07"/>
    <w:rsid w:val="00412166"/>
    <w:rsid w:val="004145A9"/>
    <w:rsid w:val="004166B1"/>
    <w:rsid w:val="004179D8"/>
    <w:rsid w:val="004204D1"/>
    <w:rsid w:val="004246C1"/>
    <w:rsid w:val="00426188"/>
    <w:rsid w:val="00426363"/>
    <w:rsid w:val="00427AC9"/>
    <w:rsid w:val="00430B5B"/>
    <w:rsid w:val="0043103A"/>
    <w:rsid w:val="00433047"/>
    <w:rsid w:val="00436424"/>
    <w:rsid w:val="00444B09"/>
    <w:rsid w:val="0044616D"/>
    <w:rsid w:val="004561D9"/>
    <w:rsid w:val="00456668"/>
    <w:rsid w:val="00475E1F"/>
    <w:rsid w:val="00482793"/>
    <w:rsid w:val="00485D26"/>
    <w:rsid w:val="00487391"/>
    <w:rsid w:val="0048783F"/>
    <w:rsid w:val="0049420E"/>
    <w:rsid w:val="004A5F66"/>
    <w:rsid w:val="004B0C91"/>
    <w:rsid w:val="004B45EE"/>
    <w:rsid w:val="004C55EE"/>
    <w:rsid w:val="004C5A6A"/>
    <w:rsid w:val="004D0EF8"/>
    <w:rsid w:val="004E3C74"/>
    <w:rsid w:val="004E65B7"/>
    <w:rsid w:val="004F287E"/>
    <w:rsid w:val="004F5362"/>
    <w:rsid w:val="004F5A9C"/>
    <w:rsid w:val="005042B5"/>
    <w:rsid w:val="00504828"/>
    <w:rsid w:val="00510D99"/>
    <w:rsid w:val="0051531D"/>
    <w:rsid w:val="005206BE"/>
    <w:rsid w:val="0052115F"/>
    <w:rsid w:val="00524EAD"/>
    <w:rsid w:val="00525D21"/>
    <w:rsid w:val="00541402"/>
    <w:rsid w:val="0054351E"/>
    <w:rsid w:val="00543B11"/>
    <w:rsid w:val="0055081A"/>
    <w:rsid w:val="00551E7C"/>
    <w:rsid w:val="005617D1"/>
    <w:rsid w:val="005825F5"/>
    <w:rsid w:val="0058652D"/>
    <w:rsid w:val="00587043"/>
    <w:rsid w:val="00591D3A"/>
    <w:rsid w:val="00592C1C"/>
    <w:rsid w:val="00594EF2"/>
    <w:rsid w:val="005A6F1C"/>
    <w:rsid w:val="005D5173"/>
    <w:rsid w:val="005D5D4C"/>
    <w:rsid w:val="005D63D2"/>
    <w:rsid w:val="005E2D4D"/>
    <w:rsid w:val="005E5BE2"/>
    <w:rsid w:val="005E740D"/>
    <w:rsid w:val="006011ED"/>
    <w:rsid w:val="00614D1D"/>
    <w:rsid w:val="006166A3"/>
    <w:rsid w:val="00621AE9"/>
    <w:rsid w:val="00625346"/>
    <w:rsid w:val="00636B20"/>
    <w:rsid w:val="0064442B"/>
    <w:rsid w:val="00646BF1"/>
    <w:rsid w:val="00650318"/>
    <w:rsid w:val="0065299B"/>
    <w:rsid w:val="00652CEA"/>
    <w:rsid w:val="00660FD4"/>
    <w:rsid w:val="006620BC"/>
    <w:rsid w:val="00667115"/>
    <w:rsid w:val="00667201"/>
    <w:rsid w:val="006700BD"/>
    <w:rsid w:val="00674CEA"/>
    <w:rsid w:val="00683385"/>
    <w:rsid w:val="006833F6"/>
    <w:rsid w:val="00686A24"/>
    <w:rsid w:val="00694BCB"/>
    <w:rsid w:val="0069508F"/>
    <w:rsid w:val="006A2E2C"/>
    <w:rsid w:val="006A7B52"/>
    <w:rsid w:val="006B58F0"/>
    <w:rsid w:val="006B5D30"/>
    <w:rsid w:val="006B7B7B"/>
    <w:rsid w:val="006C0C56"/>
    <w:rsid w:val="006C272F"/>
    <w:rsid w:val="006C2E75"/>
    <w:rsid w:val="006C3197"/>
    <w:rsid w:val="006C62BF"/>
    <w:rsid w:val="006D0DA2"/>
    <w:rsid w:val="006D2233"/>
    <w:rsid w:val="006D4FD6"/>
    <w:rsid w:val="006D6911"/>
    <w:rsid w:val="006E1D92"/>
    <w:rsid w:val="006E35A1"/>
    <w:rsid w:val="006E628F"/>
    <w:rsid w:val="006E7407"/>
    <w:rsid w:val="006F5ED5"/>
    <w:rsid w:val="0070054E"/>
    <w:rsid w:val="00711D23"/>
    <w:rsid w:val="00716150"/>
    <w:rsid w:val="00716E5F"/>
    <w:rsid w:val="007217B8"/>
    <w:rsid w:val="007258D2"/>
    <w:rsid w:val="00725945"/>
    <w:rsid w:val="00726CF4"/>
    <w:rsid w:val="00726FC2"/>
    <w:rsid w:val="00731A42"/>
    <w:rsid w:val="007508E1"/>
    <w:rsid w:val="00751E5F"/>
    <w:rsid w:val="00752C14"/>
    <w:rsid w:val="00755A45"/>
    <w:rsid w:val="007601B0"/>
    <w:rsid w:val="00774D7F"/>
    <w:rsid w:val="00775CF6"/>
    <w:rsid w:val="0077649F"/>
    <w:rsid w:val="00790036"/>
    <w:rsid w:val="00791470"/>
    <w:rsid w:val="0079329C"/>
    <w:rsid w:val="00795ED1"/>
    <w:rsid w:val="007A29DD"/>
    <w:rsid w:val="007B0AB7"/>
    <w:rsid w:val="007B1F9E"/>
    <w:rsid w:val="007B78C2"/>
    <w:rsid w:val="007C1D48"/>
    <w:rsid w:val="007C2CAB"/>
    <w:rsid w:val="007D62D5"/>
    <w:rsid w:val="007D7702"/>
    <w:rsid w:val="007E0E76"/>
    <w:rsid w:val="007E7C37"/>
    <w:rsid w:val="007F2681"/>
    <w:rsid w:val="007F556E"/>
    <w:rsid w:val="007F6020"/>
    <w:rsid w:val="007F66BB"/>
    <w:rsid w:val="007F7D03"/>
    <w:rsid w:val="0080077B"/>
    <w:rsid w:val="00804544"/>
    <w:rsid w:val="00805879"/>
    <w:rsid w:val="00806EE4"/>
    <w:rsid w:val="008129A5"/>
    <w:rsid w:val="00822299"/>
    <w:rsid w:val="008249A9"/>
    <w:rsid w:val="008264E2"/>
    <w:rsid w:val="00827B2F"/>
    <w:rsid w:val="008308A8"/>
    <w:rsid w:val="0083115B"/>
    <w:rsid w:val="00833631"/>
    <w:rsid w:val="00846616"/>
    <w:rsid w:val="008504BD"/>
    <w:rsid w:val="00852270"/>
    <w:rsid w:val="00866F6A"/>
    <w:rsid w:val="0088416F"/>
    <w:rsid w:val="00886EA9"/>
    <w:rsid w:val="00892D06"/>
    <w:rsid w:val="008A39E3"/>
    <w:rsid w:val="008A76A4"/>
    <w:rsid w:val="008B6C42"/>
    <w:rsid w:val="008C02B6"/>
    <w:rsid w:val="008D31B9"/>
    <w:rsid w:val="008D6793"/>
    <w:rsid w:val="008E529A"/>
    <w:rsid w:val="008F071C"/>
    <w:rsid w:val="008F572C"/>
    <w:rsid w:val="00910848"/>
    <w:rsid w:val="00921FB1"/>
    <w:rsid w:val="0092732E"/>
    <w:rsid w:val="00932FF3"/>
    <w:rsid w:val="00934356"/>
    <w:rsid w:val="009345BC"/>
    <w:rsid w:val="00943966"/>
    <w:rsid w:val="009500E4"/>
    <w:rsid w:val="00950897"/>
    <w:rsid w:val="00950A98"/>
    <w:rsid w:val="0095754F"/>
    <w:rsid w:val="009618E7"/>
    <w:rsid w:val="0096706D"/>
    <w:rsid w:val="00967693"/>
    <w:rsid w:val="00972274"/>
    <w:rsid w:val="009737CD"/>
    <w:rsid w:val="00976EF0"/>
    <w:rsid w:val="009821DF"/>
    <w:rsid w:val="00982DF9"/>
    <w:rsid w:val="00984EB3"/>
    <w:rsid w:val="00995029"/>
    <w:rsid w:val="00996F05"/>
    <w:rsid w:val="009A5FF5"/>
    <w:rsid w:val="009B06B7"/>
    <w:rsid w:val="009B0F81"/>
    <w:rsid w:val="009B334B"/>
    <w:rsid w:val="009D6454"/>
    <w:rsid w:val="009F0945"/>
    <w:rsid w:val="009F136D"/>
    <w:rsid w:val="009F2439"/>
    <w:rsid w:val="009F4B7A"/>
    <w:rsid w:val="00A072CF"/>
    <w:rsid w:val="00A1386D"/>
    <w:rsid w:val="00A22281"/>
    <w:rsid w:val="00A2487B"/>
    <w:rsid w:val="00A24EAD"/>
    <w:rsid w:val="00A30EA7"/>
    <w:rsid w:val="00A4412A"/>
    <w:rsid w:val="00A56F9E"/>
    <w:rsid w:val="00A63EF7"/>
    <w:rsid w:val="00A64956"/>
    <w:rsid w:val="00A65BA1"/>
    <w:rsid w:val="00A66ECA"/>
    <w:rsid w:val="00A705D7"/>
    <w:rsid w:val="00A74034"/>
    <w:rsid w:val="00A81CE5"/>
    <w:rsid w:val="00A871D5"/>
    <w:rsid w:val="00A94C2E"/>
    <w:rsid w:val="00AA08D8"/>
    <w:rsid w:val="00AA0E76"/>
    <w:rsid w:val="00AA6C6E"/>
    <w:rsid w:val="00AA7D4C"/>
    <w:rsid w:val="00AC4107"/>
    <w:rsid w:val="00AD208D"/>
    <w:rsid w:val="00AE5EAE"/>
    <w:rsid w:val="00AF3812"/>
    <w:rsid w:val="00AF6AD7"/>
    <w:rsid w:val="00AF7A1A"/>
    <w:rsid w:val="00B01E85"/>
    <w:rsid w:val="00B01FDF"/>
    <w:rsid w:val="00B14035"/>
    <w:rsid w:val="00B22BFA"/>
    <w:rsid w:val="00B2349D"/>
    <w:rsid w:val="00B37D58"/>
    <w:rsid w:val="00B4219A"/>
    <w:rsid w:val="00B42992"/>
    <w:rsid w:val="00B4564A"/>
    <w:rsid w:val="00B54B74"/>
    <w:rsid w:val="00B55287"/>
    <w:rsid w:val="00B57105"/>
    <w:rsid w:val="00B62077"/>
    <w:rsid w:val="00B71085"/>
    <w:rsid w:val="00B71E53"/>
    <w:rsid w:val="00B74AF6"/>
    <w:rsid w:val="00B759CB"/>
    <w:rsid w:val="00B76FC7"/>
    <w:rsid w:val="00B811B6"/>
    <w:rsid w:val="00B8270D"/>
    <w:rsid w:val="00B8637E"/>
    <w:rsid w:val="00B937F7"/>
    <w:rsid w:val="00BA1081"/>
    <w:rsid w:val="00BA7592"/>
    <w:rsid w:val="00BB2C96"/>
    <w:rsid w:val="00BC06AB"/>
    <w:rsid w:val="00BC1658"/>
    <w:rsid w:val="00BC1944"/>
    <w:rsid w:val="00BC1A95"/>
    <w:rsid w:val="00BC24D3"/>
    <w:rsid w:val="00BD552D"/>
    <w:rsid w:val="00BD72E8"/>
    <w:rsid w:val="00BE30A1"/>
    <w:rsid w:val="00BE466E"/>
    <w:rsid w:val="00BE533F"/>
    <w:rsid w:val="00BF3A47"/>
    <w:rsid w:val="00BF4086"/>
    <w:rsid w:val="00BF44AE"/>
    <w:rsid w:val="00BF57DE"/>
    <w:rsid w:val="00BF6908"/>
    <w:rsid w:val="00C00520"/>
    <w:rsid w:val="00C038C9"/>
    <w:rsid w:val="00C062AD"/>
    <w:rsid w:val="00C1055B"/>
    <w:rsid w:val="00C16F08"/>
    <w:rsid w:val="00C17EC3"/>
    <w:rsid w:val="00C2223E"/>
    <w:rsid w:val="00C2305F"/>
    <w:rsid w:val="00C23F7C"/>
    <w:rsid w:val="00C26190"/>
    <w:rsid w:val="00C26575"/>
    <w:rsid w:val="00C3066D"/>
    <w:rsid w:val="00C3184D"/>
    <w:rsid w:val="00C35747"/>
    <w:rsid w:val="00C41E0B"/>
    <w:rsid w:val="00C51E6A"/>
    <w:rsid w:val="00C56C33"/>
    <w:rsid w:val="00C6174D"/>
    <w:rsid w:val="00C61D2A"/>
    <w:rsid w:val="00C67032"/>
    <w:rsid w:val="00C7011B"/>
    <w:rsid w:val="00C736F3"/>
    <w:rsid w:val="00C869B1"/>
    <w:rsid w:val="00CA5898"/>
    <w:rsid w:val="00CA5E8C"/>
    <w:rsid w:val="00CA7477"/>
    <w:rsid w:val="00CA7FA5"/>
    <w:rsid w:val="00CB088B"/>
    <w:rsid w:val="00CB4F09"/>
    <w:rsid w:val="00CB6D9A"/>
    <w:rsid w:val="00CC0070"/>
    <w:rsid w:val="00CC4F57"/>
    <w:rsid w:val="00CC758B"/>
    <w:rsid w:val="00CD1BB6"/>
    <w:rsid w:val="00CD4650"/>
    <w:rsid w:val="00CD77ED"/>
    <w:rsid w:val="00CE35F6"/>
    <w:rsid w:val="00CE62D4"/>
    <w:rsid w:val="00CF1F8E"/>
    <w:rsid w:val="00CF6DBD"/>
    <w:rsid w:val="00D07939"/>
    <w:rsid w:val="00D10419"/>
    <w:rsid w:val="00D1390A"/>
    <w:rsid w:val="00D14807"/>
    <w:rsid w:val="00D1524F"/>
    <w:rsid w:val="00D31DAB"/>
    <w:rsid w:val="00D33F3F"/>
    <w:rsid w:val="00D40482"/>
    <w:rsid w:val="00D40D3D"/>
    <w:rsid w:val="00D508E0"/>
    <w:rsid w:val="00D509B7"/>
    <w:rsid w:val="00D64D15"/>
    <w:rsid w:val="00D65A04"/>
    <w:rsid w:val="00D7048D"/>
    <w:rsid w:val="00D70DD5"/>
    <w:rsid w:val="00D73C5E"/>
    <w:rsid w:val="00D7517B"/>
    <w:rsid w:val="00D9165D"/>
    <w:rsid w:val="00D919CC"/>
    <w:rsid w:val="00D95248"/>
    <w:rsid w:val="00D97C88"/>
    <w:rsid w:val="00DA15D4"/>
    <w:rsid w:val="00DA1652"/>
    <w:rsid w:val="00DA2DE9"/>
    <w:rsid w:val="00DA38BB"/>
    <w:rsid w:val="00DB2840"/>
    <w:rsid w:val="00DB6671"/>
    <w:rsid w:val="00DC0DC0"/>
    <w:rsid w:val="00DC6A4E"/>
    <w:rsid w:val="00DD023C"/>
    <w:rsid w:val="00DD297F"/>
    <w:rsid w:val="00DD5B1C"/>
    <w:rsid w:val="00DD6833"/>
    <w:rsid w:val="00DF05C3"/>
    <w:rsid w:val="00DF2DA0"/>
    <w:rsid w:val="00DF5964"/>
    <w:rsid w:val="00DF751A"/>
    <w:rsid w:val="00E000E3"/>
    <w:rsid w:val="00E0162C"/>
    <w:rsid w:val="00E03A18"/>
    <w:rsid w:val="00E049F2"/>
    <w:rsid w:val="00E06147"/>
    <w:rsid w:val="00E11232"/>
    <w:rsid w:val="00E14A8C"/>
    <w:rsid w:val="00E210DA"/>
    <w:rsid w:val="00E2181B"/>
    <w:rsid w:val="00E331C6"/>
    <w:rsid w:val="00E332E4"/>
    <w:rsid w:val="00E33959"/>
    <w:rsid w:val="00E373DA"/>
    <w:rsid w:val="00E439EC"/>
    <w:rsid w:val="00E443E6"/>
    <w:rsid w:val="00E45A82"/>
    <w:rsid w:val="00E461BE"/>
    <w:rsid w:val="00E46920"/>
    <w:rsid w:val="00E51BE4"/>
    <w:rsid w:val="00E57526"/>
    <w:rsid w:val="00E579A1"/>
    <w:rsid w:val="00E61223"/>
    <w:rsid w:val="00E622A1"/>
    <w:rsid w:val="00E62876"/>
    <w:rsid w:val="00E64426"/>
    <w:rsid w:val="00E678BE"/>
    <w:rsid w:val="00E73EA3"/>
    <w:rsid w:val="00E86113"/>
    <w:rsid w:val="00E9149C"/>
    <w:rsid w:val="00E9578F"/>
    <w:rsid w:val="00EA104F"/>
    <w:rsid w:val="00EA4538"/>
    <w:rsid w:val="00EA4F26"/>
    <w:rsid w:val="00EA5DE8"/>
    <w:rsid w:val="00EA793D"/>
    <w:rsid w:val="00EB2954"/>
    <w:rsid w:val="00EB2E95"/>
    <w:rsid w:val="00ED3CE2"/>
    <w:rsid w:val="00ED780A"/>
    <w:rsid w:val="00EF00AB"/>
    <w:rsid w:val="00EF08CF"/>
    <w:rsid w:val="00EF0ED2"/>
    <w:rsid w:val="00EF403F"/>
    <w:rsid w:val="00F00702"/>
    <w:rsid w:val="00F0424F"/>
    <w:rsid w:val="00F05488"/>
    <w:rsid w:val="00F05FF0"/>
    <w:rsid w:val="00F115A2"/>
    <w:rsid w:val="00F125F2"/>
    <w:rsid w:val="00F12C22"/>
    <w:rsid w:val="00F16FF0"/>
    <w:rsid w:val="00F209F7"/>
    <w:rsid w:val="00F309AD"/>
    <w:rsid w:val="00F351EE"/>
    <w:rsid w:val="00F43715"/>
    <w:rsid w:val="00F45AF1"/>
    <w:rsid w:val="00F51B85"/>
    <w:rsid w:val="00F61093"/>
    <w:rsid w:val="00F61290"/>
    <w:rsid w:val="00F66FD8"/>
    <w:rsid w:val="00F73ADA"/>
    <w:rsid w:val="00F764C4"/>
    <w:rsid w:val="00F8005D"/>
    <w:rsid w:val="00F812B3"/>
    <w:rsid w:val="00F86219"/>
    <w:rsid w:val="00F86CDA"/>
    <w:rsid w:val="00F87125"/>
    <w:rsid w:val="00F972A9"/>
    <w:rsid w:val="00FA0751"/>
    <w:rsid w:val="00FA4E00"/>
    <w:rsid w:val="00FB1F7C"/>
    <w:rsid w:val="00FB356B"/>
    <w:rsid w:val="00FB397F"/>
    <w:rsid w:val="00FB47DA"/>
    <w:rsid w:val="00FB4DA2"/>
    <w:rsid w:val="00FB5D9D"/>
    <w:rsid w:val="00FB6013"/>
    <w:rsid w:val="00FB7C8C"/>
    <w:rsid w:val="00FC090D"/>
    <w:rsid w:val="00FD1666"/>
    <w:rsid w:val="00FD358C"/>
    <w:rsid w:val="00FD4932"/>
    <w:rsid w:val="00FD4F8E"/>
    <w:rsid w:val="00FD6931"/>
    <w:rsid w:val="00FD7E6E"/>
    <w:rsid w:val="00FE2592"/>
    <w:rsid w:val="00FE7721"/>
    <w:rsid w:val="00FF1F59"/>
    <w:rsid w:val="00FF3CE5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ECD428"/>
  <w15:docId w15:val="{B12433FA-1556-48A8-BCE1-E1E7C99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88"/>
  </w:style>
  <w:style w:type="paragraph" w:styleId="1">
    <w:name w:val="heading 1"/>
    <w:basedOn w:val="a"/>
    <w:next w:val="a"/>
    <w:link w:val="10"/>
    <w:uiPriority w:val="9"/>
    <w:qFormat/>
    <w:rsid w:val="00AE5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3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F81"/>
  </w:style>
  <w:style w:type="paragraph" w:styleId="a5">
    <w:name w:val="footer"/>
    <w:basedOn w:val="a"/>
    <w:link w:val="a6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F81"/>
  </w:style>
  <w:style w:type="table" w:styleId="a7">
    <w:name w:val="Table Grid"/>
    <w:basedOn w:val="a1"/>
    <w:rsid w:val="009B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686A24"/>
    <w:pPr>
      <w:tabs>
        <w:tab w:val="decimal" w:pos="360"/>
      </w:tabs>
    </w:pPr>
    <w:rPr>
      <w:lang w:eastAsia="ru-RU"/>
    </w:rPr>
  </w:style>
  <w:style w:type="paragraph" w:styleId="a8">
    <w:name w:val="footnote text"/>
    <w:basedOn w:val="a"/>
    <w:link w:val="a9"/>
    <w:uiPriority w:val="99"/>
    <w:unhideWhenUsed/>
    <w:rsid w:val="00686A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86A24"/>
    <w:rPr>
      <w:rFonts w:eastAsiaTheme="minorEastAsia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86A24"/>
    <w:rPr>
      <w:i/>
      <w:iCs/>
      <w:color w:val="7F7F7F" w:themeColor="text1" w:themeTint="80"/>
    </w:rPr>
  </w:style>
  <w:style w:type="table" w:customStyle="1" w:styleId="-11">
    <w:name w:val="Светлая заливка - Акцент 11"/>
    <w:basedOn w:val="a1"/>
    <w:uiPriority w:val="60"/>
    <w:rsid w:val="00686A24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4">
    <w:name w:val="Календарь 4"/>
    <w:basedOn w:val="a1"/>
    <w:uiPriority w:val="99"/>
    <w:qFormat/>
    <w:rsid w:val="00686A2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ab">
    <w:name w:val="Body Text"/>
    <w:basedOn w:val="a"/>
    <w:link w:val="ac"/>
    <w:uiPriority w:val="99"/>
    <w:rsid w:val="00E331C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331C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rsid w:val="0068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060192"/>
    <w:pPr>
      <w:widowControl w:val="0"/>
      <w:autoSpaceDE w:val="0"/>
      <w:autoSpaceDN w:val="0"/>
      <w:adjustRightInd w:val="0"/>
      <w:spacing w:after="0" w:line="50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45A8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5435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351E"/>
  </w:style>
  <w:style w:type="paragraph" w:styleId="af0">
    <w:name w:val="Balloon Text"/>
    <w:basedOn w:val="a"/>
    <w:link w:val="af1"/>
    <w:uiPriority w:val="99"/>
    <w:semiHidden/>
    <w:unhideWhenUsed/>
    <w:rsid w:val="00C2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05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B7B7B"/>
    <w:pPr>
      <w:ind w:left="720"/>
      <w:contextualSpacing/>
    </w:pPr>
  </w:style>
  <w:style w:type="character" w:customStyle="1" w:styleId="apple-converted-space">
    <w:name w:val="apple-converted-space"/>
    <w:basedOn w:val="a0"/>
    <w:rsid w:val="007E0E76"/>
  </w:style>
  <w:style w:type="paragraph" w:styleId="2">
    <w:name w:val="Body Text 2"/>
    <w:basedOn w:val="a"/>
    <w:link w:val="20"/>
    <w:uiPriority w:val="99"/>
    <w:semiHidden/>
    <w:unhideWhenUsed/>
    <w:rsid w:val="007E0E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0E76"/>
  </w:style>
  <w:style w:type="character" w:customStyle="1" w:styleId="30">
    <w:name w:val="Заголовок 3 Знак"/>
    <w:basedOn w:val="a0"/>
    <w:link w:val="3"/>
    <w:uiPriority w:val="9"/>
    <w:rsid w:val="00543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4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E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rmal (Web)"/>
    <w:basedOn w:val="a"/>
    <w:uiPriority w:val="99"/>
    <w:unhideWhenUsed/>
    <w:rsid w:val="00D9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link w:val="af5"/>
    <w:uiPriority w:val="1"/>
    <w:qFormat/>
    <w:rsid w:val="00D97C88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f5">
    <w:name w:val="Без интервала Знак"/>
    <w:link w:val="af4"/>
    <w:uiPriority w:val="1"/>
    <w:rsid w:val="00D97C88"/>
    <w:rPr>
      <w:rFonts w:ascii="Times New Roman" w:eastAsia="Calibri" w:hAnsi="Times New Roman" w:cs="Times New Roman"/>
      <w:sz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84098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2946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hranatruda.ru/ot_biblio/normativ/data_normativ/4/4653/index.ph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945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86587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84098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DC94-F1C1-45A4-A9E1-FB640FB1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Елена Николаевна</dc:creator>
  <cp:lastModifiedBy>Зайнетдинов Артур</cp:lastModifiedBy>
  <cp:revision>34</cp:revision>
  <cp:lastPrinted>2024-10-14T11:19:00Z</cp:lastPrinted>
  <dcterms:created xsi:type="dcterms:W3CDTF">2022-05-18T10:26:00Z</dcterms:created>
  <dcterms:modified xsi:type="dcterms:W3CDTF">2024-10-14T11:21:00Z</dcterms:modified>
</cp:coreProperties>
</file>