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ABD22" w14:textId="77777777" w:rsidR="00197336" w:rsidRDefault="00197336" w:rsidP="00197336">
      <w:pPr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hAnsi="Times New Roman" w:cs="Times New Roman"/>
          <w:b/>
        </w:rPr>
      </w:pPr>
      <w:r w:rsidRPr="00A859BD">
        <w:rPr>
          <w:rFonts w:ascii="Times New Roman" w:hAnsi="Times New Roman" w:cs="Times New Roman"/>
          <w:b/>
        </w:rPr>
        <w:t>Акт приема – передачи недвижимого имущества</w:t>
      </w:r>
    </w:p>
    <w:p w14:paraId="0A767AC0" w14:textId="77777777" w:rsidR="00197336" w:rsidRPr="00D465CC" w:rsidRDefault="00197336" w:rsidP="00197336">
      <w:pPr>
        <w:pStyle w:val="1"/>
        <w:spacing w:before="40" w:after="40" w:line="240" w:lineRule="auto"/>
        <w:jc w:val="center"/>
        <w:rPr>
          <w:rFonts w:ascii="Times New Roman" w:eastAsiaTheme="minorEastAsia" w:hAnsi="Times New Roman" w:cs="Times New Roman"/>
          <w:bCs w:val="0"/>
          <w:color w:val="auto"/>
          <w:sz w:val="22"/>
          <w:szCs w:val="22"/>
        </w:rPr>
      </w:pPr>
      <w:r w:rsidRPr="00EE4A71">
        <w:rPr>
          <w:rFonts w:ascii="Times New Roman" w:eastAsiaTheme="minorEastAsia" w:hAnsi="Times New Roman" w:cs="Times New Roman"/>
          <w:bCs w:val="0"/>
          <w:color w:val="auto"/>
          <w:sz w:val="22"/>
          <w:szCs w:val="22"/>
        </w:rPr>
        <w:t xml:space="preserve">к Договору купли-продажи недвижимого </w:t>
      </w:r>
      <w:proofErr w:type="gramStart"/>
      <w:r w:rsidRPr="00EE4A71">
        <w:rPr>
          <w:rFonts w:ascii="Times New Roman" w:eastAsiaTheme="minorEastAsia" w:hAnsi="Times New Roman" w:cs="Times New Roman"/>
          <w:bCs w:val="0"/>
          <w:color w:val="auto"/>
          <w:sz w:val="22"/>
          <w:szCs w:val="22"/>
        </w:rPr>
        <w:t>имущества</w:t>
      </w:r>
      <w:r>
        <w:rPr>
          <w:rFonts w:ascii="Times New Roman" w:eastAsiaTheme="minorEastAsia" w:hAnsi="Times New Roman" w:cs="Times New Roman"/>
          <w:bCs w:val="0"/>
          <w:color w:val="auto"/>
          <w:sz w:val="22"/>
          <w:szCs w:val="22"/>
        </w:rPr>
        <w:t xml:space="preserve">  №</w:t>
      </w:r>
      <w:proofErr w:type="gramEnd"/>
      <w:r>
        <w:rPr>
          <w:rFonts w:ascii="Times New Roman" w:eastAsiaTheme="minorEastAsia" w:hAnsi="Times New Roman" w:cs="Times New Roman"/>
          <w:bCs w:val="0"/>
          <w:color w:val="auto"/>
          <w:sz w:val="22"/>
          <w:szCs w:val="22"/>
        </w:rPr>
        <w:fldChar w:fldCharType="begin"/>
      </w:r>
      <w:r>
        <w:rPr>
          <w:rFonts w:ascii="Times New Roman" w:eastAsiaTheme="minorEastAsia" w:hAnsi="Times New Roman" w:cs="Times New Roman"/>
          <w:bCs w:val="0"/>
          <w:color w:val="auto"/>
          <w:sz w:val="22"/>
          <w:szCs w:val="22"/>
        </w:rPr>
        <w:instrText xml:space="preserve"> MERGEFIELD "M__ДДУ" </w:instrText>
      </w:r>
      <w:r>
        <w:rPr>
          <w:rFonts w:ascii="Times New Roman" w:eastAsiaTheme="minorEastAsia" w:hAnsi="Times New Roman" w:cs="Times New Roman"/>
          <w:bCs w:val="0"/>
          <w:color w:val="auto"/>
          <w:sz w:val="22"/>
          <w:szCs w:val="22"/>
        </w:rPr>
        <w:fldChar w:fldCharType="end"/>
      </w:r>
      <w:r>
        <w:rPr>
          <w:rFonts w:ascii="Times New Roman" w:eastAsiaTheme="minorEastAsia" w:hAnsi="Times New Roman" w:cs="Times New Roman"/>
          <w:bCs w:val="0"/>
          <w:color w:val="auto"/>
          <w:sz w:val="22"/>
          <w:szCs w:val="22"/>
        </w:rPr>
        <w:t xml:space="preserve"> от </w:t>
      </w:r>
      <w:r w:rsidRPr="00D465CC">
        <w:rPr>
          <w:rFonts w:ascii="Times New Roman" w:eastAsiaTheme="minorEastAsia" w:hAnsi="Times New Roman" w:cs="Times New Roman"/>
          <w:bCs w:val="0"/>
          <w:color w:val="auto"/>
          <w:sz w:val="22"/>
          <w:szCs w:val="22"/>
          <w:highlight w:val="yellow"/>
        </w:rPr>
        <w:t>«</w:t>
      </w:r>
      <w:sdt>
        <w:sdtPr>
          <w:rPr>
            <w:rFonts w:ascii="Times New Roman" w:eastAsiaTheme="minorEastAsia" w:hAnsi="Times New Roman" w:cs="Times New Roman"/>
            <w:bCs w:val="0"/>
            <w:color w:val="auto"/>
            <w:sz w:val="22"/>
            <w:szCs w:val="22"/>
            <w:highlight w:val="yellow"/>
          </w:rPr>
          <w:id w:val="329717547"/>
          <w:placeholder>
            <w:docPart w:val="7A25C141CE6442E6BE1BEFE82511C430"/>
          </w:placeholder>
          <w:showingPlcHdr/>
        </w:sdtPr>
        <w:sdtEndPr/>
        <w:sdtContent>
          <w:r w:rsidRPr="00D465CC">
            <w:rPr>
              <w:rFonts w:ascii="Times New Roman" w:eastAsiaTheme="minorEastAsia" w:hAnsi="Times New Roman" w:cs="Times New Roman"/>
              <w:bCs w:val="0"/>
              <w:color w:val="auto"/>
              <w:sz w:val="22"/>
              <w:szCs w:val="22"/>
              <w:highlight w:val="yellow"/>
            </w:rPr>
            <w:t>Место для ввода текста.</w:t>
          </w:r>
        </w:sdtContent>
      </w:sdt>
      <w:r w:rsidRPr="00D465CC">
        <w:rPr>
          <w:rFonts w:ascii="Times New Roman" w:eastAsiaTheme="minorEastAsia" w:hAnsi="Times New Roman" w:cs="Times New Roman"/>
          <w:bCs w:val="0"/>
          <w:color w:val="auto"/>
          <w:sz w:val="22"/>
          <w:szCs w:val="22"/>
          <w:highlight w:val="yellow"/>
        </w:rPr>
        <w:t xml:space="preserve">» </w:t>
      </w:r>
      <w:sdt>
        <w:sdtPr>
          <w:rPr>
            <w:rFonts w:ascii="Times New Roman" w:eastAsiaTheme="minorEastAsia" w:hAnsi="Times New Roman" w:cs="Times New Roman"/>
            <w:bCs w:val="0"/>
            <w:color w:val="auto"/>
            <w:sz w:val="22"/>
            <w:szCs w:val="22"/>
            <w:highlight w:val="yellow"/>
          </w:rPr>
          <w:id w:val="329717548"/>
          <w:placeholder>
            <w:docPart w:val="7A25C141CE6442E6BE1BEFE82511C430"/>
          </w:placeholder>
          <w:showingPlcHdr/>
        </w:sdtPr>
        <w:sdtEndPr/>
        <w:sdtContent>
          <w:r w:rsidRPr="00D465CC">
            <w:rPr>
              <w:rFonts w:ascii="Times New Roman" w:eastAsiaTheme="minorEastAsia" w:hAnsi="Times New Roman" w:cs="Times New Roman"/>
              <w:bCs w:val="0"/>
              <w:color w:val="auto"/>
              <w:sz w:val="22"/>
              <w:szCs w:val="22"/>
              <w:highlight w:val="yellow"/>
            </w:rPr>
            <w:t>Место для ввода текста.</w:t>
          </w:r>
        </w:sdtContent>
      </w:sdt>
      <w:r>
        <w:rPr>
          <w:rFonts w:ascii="Times New Roman" w:eastAsiaTheme="minorEastAsia" w:hAnsi="Times New Roman" w:cs="Times New Roman"/>
          <w:bCs w:val="0"/>
          <w:color w:val="auto"/>
          <w:sz w:val="22"/>
          <w:szCs w:val="22"/>
        </w:rPr>
        <w:t>2025г.</w:t>
      </w:r>
    </w:p>
    <w:p w14:paraId="7E4FD078" w14:textId="77777777" w:rsidR="00197336" w:rsidRPr="00A859BD" w:rsidRDefault="00197336" w:rsidP="00197336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A859BD">
        <w:rPr>
          <w:rFonts w:ascii="Times New Roman" w:hAnsi="Times New Roman" w:cs="Times New Roman"/>
        </w:rPr>
        <w:t xml:space="preserve">г. Одинцово Московской области     </w:t>
      </w:r>
      <w:r w:rsidRPr="00A859BD">
        <w:rPr>
          <w:rFonts w:ascii="Times New Roman" w:hAnsi="Times New Roman" w:cs="Times New Roman"/>
        </w:rPr>
        <w:tab/>
      </w:r>
      <w:r w:rsidRPr="00A859BD">
        <w:rPr>
          <w:rFonts w:ascii="Times New Roman" w:hAnsi="Times New Roman" w:cs="Times New Roman"/>
        </w:rPr>
        <w:tab/>
      </w:r>
      <w:r w:rsidRPr="00A859BD">
        <w:rPr>
          <w:rFonts w:ascii="Times New Roman" w:hAnsi="Times New Roman" w:cs="Times New Roman"/>
        </w:rPr>
        <w:tab/>
        <w:t xml:space="preserve">                                    </w:t>
      </w:r>
      <w:r>
        <w:rPr>
          <w:rFonts w:ascii="Times New Roman" w:hAnsi="Times New Roman" w:cs="Times New Roman"/>
        </w:rPr>
        <w:t>_____________________</w:t>
      </w:r>
    </w:p>
    <w:p w14:paraId="56FD78B0" w14:textId="77777777" w:rsidR="00197336" w:rsidRPr="00A859BD" w:rsidRDefault="00197336" w:rsidP="00197336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</w:p>
    <w:p w14:paraId="550BE3C2" w14:textId="69863DA9" w:rsidR="00197336" w:rsidRPr="00A859BD" w:rsidRDefault="000616F5" w:rsidP="00197336">
      <w:pPr>
        <w:tabs>
          <w:tab w:val="left" w:pos="851"/>
        </w:tabs>
        <w:autoSpaceDE w:val="0"/>
        <w:autoSpaceDN w:val="0"/>
        <w:adjustRightInd w:val="0"/>
        <w:spacing w:before="40" w:after="40" w:line="240" w:lineRule="auto"/>
        <w:ind w:firstLine="709"/>
        <w:jc w:val="both"/>
        <w:rPr>
          <w:rFonts w:ascii="Times New Roman" w:hAnsi="Times New Roman" w:cs="Times New Roman"/>
          <w:position w:val="6"/>
        </w:rPr>
      </w:pPr>
      <w:r w:rsidRPr="000616F5">
        <w:rPr>
          <w:rFonts w:ascii="Times New Roman" w:eastAsia="Times New Roman" w:hAnsi="Times New Roman" w:cs="Times New Roman"/>
          <w:b/>
          <w:bCs/>
        </w:rPr>
        <w:t>Обществ</w:t>
      </w:r>
      <w:r w:rsidRPr="000616F5">
        <w:rPr>
          <w:rFonts w:ascii="Times New Roman" w:eastAsia="Times New Roman" w:hAnsi="Times New Roman" w:cs="Times New Roman"/>
          <w:b/>
          <w:bCs/>
        </w:rPr>
        <w:t>о</w:t>
      </w:r>
      <w:r w:rsidRPr="000616F5">
        <w:rPr>
          <w:rFonts w:ascii="Times New Roman" w:eastAsia="Times New Roman" w:hAnsi="Times New Roman" w:cs="Times New Roman"/>
          <w:b/>
          <w:bCs/>
        </w:rPr>
        <w:t xml:space="preserve"> с ограниченной ответственностью «Специализированный застройщик</w:t>
      </w:r>
      <w:r>
        <w:rPr>
          <w:rFonts w:ascii="Times New Roman" w:eastAsia="Times New Roman" w:hAnsi="Times New Roman" w:cs="Times New Roman"/>
        </w:rPr>
        <w:t xml:space="preserve"> </w:t>
      </w:r>
      <w:r w:rsidRPr="000616F5">
        <w:rPr>
          <w:rFonts w:ascii="Times New Roman" w:eastAsia="Times New Roman" w:hAnsi="Times New Roman" w:cs="Times New Roman"/>
          <w:b/>
          <w:bCs/>
        </w:rPr>
        <w:t>«Просторная долина»</w:t>
      </w:r>
      <w:r>
        <w:rPr>
          <w:rFonts w:ascii="Times New Roman" w:eastAsia="Times New Roman" w:hAnsi="Times New Roman" w:cs="Times New Roman"/>
        </w:rPr>
        <w:t xml:space="preserve"> </w:t>
      </w:r>
      <w:r w:rsidR="00197336">
        <w:rPr>
          <w:rFonts w:ascii="Times New Roman" w:hAnsi="Times New Roman"/>
          <w:b/>
        </w:rPr>
        <w:t xml:space="preserve">(сокращенное наименование – </w:t>
      </w:r>
      <w:r>
        <w:rPr>
          <w:rFonts w:ascii="Times New Roman" w:hAnsi="Times New Roman"/>
          <w:b/>
        </w:rPr>
        <w:t>ОО</w:t>
      </w:r>
      <w:r w:rsidR="00197336">
        <w:rPr>
          <w:rFonts w:ascii="Times New Roman" w:hAnsi="Times New Roman"/>
          <w:b/>
        </w:rPr>
        <w:t>О «С</w:t>
      </w:r>
      <w:r>
        <w:rPr>
          <w:rFonts w:ascii="Times New Roman" w:hAnsi="Times New Roman"/>
          <w:b/>
        </w:rPr>
        <w:t>пециализированный застройщик «Просторная долина</w:t>
      </w:r>
      <w:r w:rsidR="00197336">
        <w:rPr>
          <w:rFonts w:ascii="Times New Roman" w:hAnsi="Times New Roman"/>
          <w:b/>
        </w:rPr>
        <w:t>»)</w:t>
      </w:r>
      <w:r w:rsidR="00197336" w:rsidRPr="00B1468E">
        <w:rPr>
          <w:rFonts w:ascii="Times New Roman" w:hAnsi="Times New Roman"/>
          <w:b/>
        </w:rPr>
        <w:t xml:space="preserve">, </w:t>
      </w:r>
      <w:r w:rsidR="00197336" w:rsidRPr="000616F5">
        <w:rPr>
          <w:rFonts w:ascii="Times New Roman" w:hAnsi="Times New Roman"/>
          <w:bCs/>
        </w:rPr>
        <w:t xml:space="preserve">ИНН </w:t>
      </w:r>
      <w:r w:rsidRPr="000616F5">
        <w:rPr>
          <w:rFonts w:ascii="Times New Roman" w:hAnsi="Times New Roman"/>
          <w:bCs/>
        </w:rPr>
        <w:t>7725299158</w:t>
      </w:r>
      <w:r w:rsidR="00197336" w:rsidRPr="000616F5">
        <w:rPr>
          <w:rFonts w:ascii="Times New Roman" w:hAnsi="Times New Roman"/>
          <w:bCs/>
        </w:rPr>
        <w:t xml:space="preserve">, ОГРН </w:t>
      </w:r>
      <w:r w:rsidRPr="000616F5">
        <w:rPr>
          <w:rFonts w:ascii="Times New Roman" w:hAnsi="Times New Roman"/>
          <w:bCs/>
        </w:rPr>
        <w:t>5157746142901</w:t>
      </w:r>
      <w:r w:rsidR="00197336" w:rsidRPr="002F7429">
        <w:rPr>
          <w:rFonts w:ascii="Times New Roman" w:hAnsi="Times New Roman"/>
          <w:bCs/>
        </w:rPr>
        <w:t xml:space="preserve">, в лице </w:t>
      </w:r>
      <w:r w:rsidR="00AB04E4">
        <w:rPr>
          <w:rFonts w:ascii="Times New Roman" w:hAnsi="Times New Roman"/>
          <w:bCs/>
        </w:rPr>
        <w:t>______</w:t>
      </w:r>
      <w:r w:rsidR="00197336" w:rsidRPr="002F7429">
        <w:rPr>
          <w:rFonts w:ascii="Times New Roman" w:hAnsi="Times New Roman"/>
          <w:bCs/>
        </w:rPr>
        <w:t xml:space="preserve">, действующей на основании Доверенности, удостоверенной </w:t>
      </w:r>
      <w:r w:rsidR="00AB04E4">
        <w:rPr>
          <w:rFonts w:ascii="Times New Roman" w:hAnsi="Times New Roman"/>
          <w:bCs/>
        </w:rPr>
        <w:t>__________</w:t>
      </w:r>
      <w:r w:rsidR="00197336" w:rsidRPr="002F7429">
        <w:rPr>
          <w:rFonts w:ascii="Times New Roman" w:hAnsi="Times New Roman"/>
          <w:bCs/>
        </w:rPr>
        <w:t xml:space="preserve"> года </w:t>
      </w:r>
      <w:r w:rsidR="00AB04E4">
        <w:rPr>
          <w:rFonts w:ascii="Times New Roman" w:hAnsi="Times New Roman"/>
          <w:bCs/>
        </w:rPr>
        <w:t>_________</w:t>
      </w:r>
      <w:r w:rsidR="00197336" w:rsidRPr="002F7429">
        <w:rPr>
          <w:rFonts w:ascii="Times New Roman" w:hAnsi="Times New Roman"/>
          <w:bCs/>
        </w:rPr>
        <w:t xml:space="preserve">, </w:t>
      </w:r>
      <w:r w:rsidR="00AB04E4">
        <w:rPr>
          <w:rFonts w:ascii="Times New Roman" w:hAnsi="Times New Roman"/>
          <w:bCs/>
        </w:rPr>
        <w:t>_____</w:t>
      </w:r>
      <w:r w:rsidR="00197336" w:rsidRPr="002F7429">
        <w:rPr>
          <w:rFonts w:ascii="Times New Roman" w:hAnsi="Times New Roman"/>
          <w:bCs/>
        </w:rPr>
        <w:t xml:space="preserve"> нотариус</w:t>
      </w:r>
      <w:r w:rsidR="00AB04E4">
        <w:rPr>
          <w:rFonts w:ascii="Times New Roman" w:hAnsi="Times New Roman"/>
          <w:bCs/>
        </w:rPr>
        <w:t>ом</w:t>
      </w:r>
      <w:r w:rsidR="00197336" w:rsidRPr="002F7429">
        <w:rPr>
          <w:rFonts w:ascii="Times New Roman" w:hAnsi="Times New Roman"/>
          <w:bCs/>
        </w:rPr>
        <w:t xml:space="preserve"> города Москвы </w:t>
      </w:r>
      <w:r w:rsidR="00AB04E4">
        <w:rPr>
          <w:rFonts w:ascii="Times New Roman" w:hAnsi="Times New Roman"/>
          <w:bCs/>
        </w:rPr>
        <w:t>_____</w:t>
      </w:r>
      <w:r w:rsidR="00197336" w:rsidRPr="002F7429">
        <w:rPr>
          <w:rFonts w:ascii="Times New Roman" w:hAnsi="Times New Roman"/>
          <w:bCs/>
        </w:rPr>
        <w:t xml:space="preserve">, зарегистрированной в реестре за № </w:t>
      </w:r>
      <w:r w:rsidR="00AB04E4">
        <w:rPr>
          <w:rFonts w:ascii="Times New Roman" w:hAnsi="Times New Roman"/>
          <w:bCs/>
        </w:rPr>
        <w:t>_________</w:t>
      </w:r>
      <w:r w:rsidR="00197336" w:rsidRPr="002F7429">
        <w:rPr>
          <w:rFonts w:ascii="Times New Roman" w:hAnsi="Times New Roman"/>
          <w:bCs/>
        </w:rPr>
        <w:t>, именуемое</w:t>
      </w:r>
      <w:r w:rsidR="00197336" w:rsidRPr="00F46460">
        <w:rPr>
          <w:rFonts w:ascii="Times New Roman" w:hAnsi="Times New Roman" w:cs="Times New Roman"/>
        </w:rPr>
        <w:t xml:space="preserve"> в дальнейшем </w:t>
      </w:r>
      <w:r w:rsidR="00197336" w:rsidRPr="00F46460">
        <w:rPr>
          <w:rFonts w:ascii="Times New Roman" w:hAnsi="Times New Roman" w:cs="Times New Roman"/>
          <w:b/>
        </w:rPr>
        <w:t>«Продавец»</w:t>
      </w:r>
      <w:r w:rsidR="00197336" w:rsidRPr="00F46460">
        <w:rPr>
          <w:rFonts w:ascii="Times New Roman" w:hAnsi="Times New Roman" w:cs="Times New Roman"/>
        </w:rPr>
        <w:t>, с одной стороны, и</w:t>
      </w:r>
      <w:r w:rsidR="00197336" w:rsidRPr="00A859BD">
        <w:rPr>
          <w:rFonts w:ascii="Times New Roman" w:hAnsi="Times New Roman" w:cs="Times New Roman"/>
          <w:bCs/>
          <w:position w:val="6"/>
        </w:rPr>
        <w:t xml:space="preserve"> </w:t>
      </w:r>
    </w:p>
    <w:p w14:paraId="442D71ED" w14:textId="77777777" w:rsidR="00197336" w:rsidRPr="00A859BD" w:rsidRDefault="00197336" w:rsidP="00197336">
      <w:pPr>
        <w:tabs>
          <w:tab w:val="left" w:pos="1080"/>
        </w:tabs>
        <w:spacing w:before="40" w:after="40" w:line="240" w:lineRule="auto"/>
        <w:ind w:firstLine="709"/>
        <w:jc w:val="both"/>
        <w:rPr>
          <w:rFonts w:ascii="Times New Roman" w:hAnsi="Times New Roman" w:cs="Times New Roman"/>
        </w:rPr>
      </w:pPr>
      <w:r w:rsidRPr="00A859BD">
        <w:rPr>
          <w:rFonts w:ascii="Times New Roman" w:hAnsi="Times New Roman" w:cs="Times New Roman"/>
          <w:b/>
        </w:rPr>
        <w:t>Гражданин</w:t>
      </w:r>
      <w:r>
        <w:rPr>
          <w:rFonts w:ascii="Times New Roman" w:hAnsi="Times New Roman" w:cs="Times New Roman"/>
          <w:b/>
        </w:rPr>
        <w:t>(ка)</w:t>
      </w:r>
      <w:r w:rsidRPr="00A859BD">
        <w:rPr>
          <w:rFonts w:ascii="Times New Roman" w:hAnsi="Times New Roman" w:cs="Times New Roman"/>
          <w:b/>
        </w:rPr>
        <w:t xml:space="preserve"> Российской </w:t>
      </w:r>
      <w:r w:rsidRPr="00D465CC">
        <w:rPr>
          <w:rFonts w:ascii="Times New Roman" w:hAnsi="Times New Roman" w:cs="Times New Roman"/>
          <w:b/>
        </w:rPr>
        <w:t xml:space="preserve">Федерации </w:t>
      </w: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MERGEFIELD "ФИО_" </w:instrText>
      </w:r>
      <w:r>
        <w:rPr>
          <w:rFonts w:ascii="Times New Roman" w:hAnsi="Times New Roman" w:cs="Times New Roman"/>
          <w:b/>
        </w:rPr>
        <w:fldChar w:fldCharType="end"/>
      </w:r>
      <w:r w:rsidRPr="00D465C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именуемы(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</w:t>
      </w:r>
      <w:r w:rsidRPr="00A859BD">
        <w:rPr>
          <w:rFonts w:ascii="Times New Roman" w:hAnsi="Times New Roman" w:cs="Times New Roman"/>
        </w:rPr>
        <w:t xml:space="preserve">  в дальнейшем </w:t>
      </w:r>
      <w:r w:rsidRPr="00A859BD">
        <w:rPr>
          <w:rFonts w:ascii="Times New Roman" w:hAnsi="Times New Roman" w:cs="Times New Roman"/>
          <w:b/>
        </w:rPr>
        <w:t xml:space="preserve"> «Покупатель», </w:t>
      </w:r>
      <w:r w:rsidRPr="00A859BD">
        <w:rPr>
          <w:rFonts w:ascii="Times New Roman" w:hAnsi="Times New Roman" w:cs="Times New Roman"/>
        </w:rPr>
        <w:t xml:space="preserve">с другой стороны, при совместном упоминании в дальнейшем именуемые </w:t>
      </w:r>
      <w:r w:rsidRPr="00A859BD">
        <w:rPr>
          <w:rFonts w:ascii="Times New Roman" w:hAnsi="Times New Roman" w:cs="Times New Roman"/>
          <w:b/>
        </w:rPr>
        <w:t xml:space="preserve">«Стороны», </w:t>
      </w:r>
      <w:r w:rsidRPr="00A859BD">
        <w:rPr>
          <w:rFonts w:ascii="Times New Roman" w:hAnsi="Times New Roman" w:cs="Times New Roman"/>
        </w:rPr>
        <w:t xml:space="preserve">заключили настоящий Акт приема-передачи Квартиры (далее по тексту – «Акт») к  Договору купли-продажи недвижимого имущества </w:t>
      </w:r>
      <w:r w:rsidRPr="00FC0D05">
        <w:rPr>
          <w:rFonts w:ascii="Times New Roman" w:hAnsi="Times New Roman" w:cs="Times New Roman"/>
          <w:b/>
        </w:rPr>
        <w:t>№</w:t>
      </w:r>
      <w:r w:rsidRPr="00FC0D05">
        <w:rPr>
          <w:rFonts w:ascii="Times New Roman" w:hAnsi="Times New Roman" w:cs="Times New Roman"/>
          <w:b/>
        </w:rPr>
        <w:fldChar w:fldCharType="begin"/>
      </w:r>
      <w:r w:rsidRPr="00FC0D05">
        <w:rPr>
          <w:rFonts w:ascii="Times New Roman" w:hAnsi="Times New Roman" w:cs="Times New Roman"/>
          <w:b/>
        </w:rPr>
        <w:instrText xml:space="preserve"> MERGEFIELD "M__ДДУ" </w:instrText>
      </w:r>
      <w:r w:rsidRPr="00FC0D05">
        <w:rPr>
          <w:rFonts w:ascii="Times New Roman" w:hAnsi="Times New Roman" w:cs="Times New Roman"/>
          <w:b/>
        </w:rPr>
        <w:fldChar w:fldCharType="end"/>
      </w:r>
      <w:r w:rsidRPr="00FC0D05">
        <w:rPr>
          <w:rFonts w:ascii="Times New Roman" w:hAnsi="Times New Roman" w:cs="Times New Roman"/>
          <w:b/>
        </w:rPr>
        <w:t xml:space="preserve"> от </w:t>
      </w:r>
      <w:sdt>
        <w:sdtPr>
          <w:rPr>
            <w:rFonts w:ascii="Times New Roman" w:hAnsi="Times New Roman" w:cs="Times New Roman"/>
            <w:b/>
          </w:rPr>
          <w:id w:val="329717553"/>
          <w:placeholder>
            <w:docPart w:val="7A25C141CE6442E6BE1BEFE82511C430"/>
          </w:placeholder>
          <w:showingPlcHdr/>
        </w:sdtPr>
        <w:sdtEndPr/>
        <w:sdtContent>
          <w:r w:rsidRPr="00FC0D05">
            <w:rPr>
              <w:rStyle w:val="a9"/>
              <w:b/>
              <w:highlight w:val="yellow"/>
            </w:rPr>
            <w:t>Место для ввода текста.</w:t>
          </w:r>
        </w:sdtContent>
      </w:sdt>
      <w:r w:rsidRPr="00FC0D05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5</w:t>
      </w:r>
      <w:r w:rsidRPr="00FC0D05">
        <w:rPr>
          <w:rFonts w:ascii="Times New Roman" w:hAnsi="Times New Roman" w:cs="Times New Roman"/>
          <w:b/>
        </w:rPr>
        <w:t>г.</w:t>
      </w:r>
      <w:r w:rsidRPr="00A859BD">
        <w:rPr>
          <w:rFonts w:ascii="Times New Roman" w:hAnsi="Times New Roman" w:cs="Times New Roman"/>
        </w:rPr>
        <w:t xml:space="preserve">  (далее по тексту – </w:t>
      </w:r>
      <w:r w:rsidRPr="00F46460">
        <w:rPr>
          <w:rFonts w:ascii="Times New Roman" w:hAnsi="Times New Roman" w:cs="Times New Roman"/>
          <w:b/>
        </w:rPr>
        <w:t>«Договор»</w:t>
      </w:r>
      <w:r w:rsidRPr="00A859BD">
        <w:rPr>
          <w:rFonts w:ascii="Times New Roman" w:hAnsi="Times New Roman" w:cs="Times New Roman"/>
        </w:rPr>
        <w:t>), о нижеследующем:</w:t>
      </w:r>
    </w:p>
    <w:p w14:paraId="1E7872E2" w14:textId="2B7F7934" w:rsidR="00197336" w:rsidRPr="00A859BD" w:rsidRDefault="00197336" w:rsidP="00197336">
      <w:pPr>
        <w:tabs>
          <w:tab w:val="num" w:pos="567"/>
        </w:tabs>
        <w:spacing w:before="40" w:after="40" w:line="240" w:lineRule="auto"/>
        <w:ind w:firstLine="709"/>
        <w:jc w:val="both"/>
        <w:rPr>
          <w:rFonts w:ascii="Times New Roman" w:hAnsi="Times New Roman" w:cs="Times New Roman"/>
        </w:rPr>
      </w:pPr>
      <w:r w:rsidRPr="00A859BD">
        <w:rPr>
          <w:rFonts w:ascii="Times New Roman" w:hAnsi="Times New Roman" w:cs="Times New Roman"/>
        </w:rPr>
        <w:t>1</w:t>
      </w:r>
      <w:r w:rsidRPr="00A859BD">
        <w:rPr>
          <w:rFonts w:ascii="Times New Roman" w:eastAsia="Times New Roman" w:hAnsi="Times New Roman" w:cs="Times New Roman"/>
        </w:rPr>
        <w:t xml:space="preserve">. Продавец передал, а Покупатель принял </w:t>
      </w:r>
      <w:r w:rsidRPr="00A859BD">
        <w:rPr>
          <w:rFonts w:ascii="Times New Roman" w:hAnsi="Times New Roman" w:cs="Times New Roman"/>
        </w:rPr>
        <w:t>квартиру</w:t>
      </w:r>
      <w:r>
        <w:rPr>
          <w:rFonts w:ascii="Times New Roman" w:hAnsi="Times New Roman" w:cs="Times New Roman"/>
        </w:rPr>
        <w:t xml:space="preserve"> (жилое помещение)</w:t>
      </w:r>
      <w:r w:rsidRPr="00A859BD">
        <w:rPr>
          <w:rFonts w:ascii="Times New Roman" w:hAnsi="Times New Roman" w:cs="Times New Roman"/>
        </w:rPr>
        <w:t xml:space="preserve"> </w:t>
      </w:r>
      <w:r w:rsidRPr="00FC0D05">
        <w:rPr>
          <w:rFonts w:ascii="Times New Roman" w:hAnsi="Times New Roman" w:cs="Times New Roman"/>
          <w:b/>
        </w:rPr>
        <w:t>№</w:t>
      </w:r>
      <w:r w:rsidRPr="00FC0D05">
        <w:rPr>
          <w:rFonts w:ascii="Times New Roman" w:hAnsi="Times New Roman" w:cs="Times New Roman"/>
          <w:b/>
        </w:rPr>
        <w:fldChar w:fldCharType="begin"/>
      </w:r>
      <w:r w:rsidRPr="00FC0D05">
        <w:rPr>
          <w:rFonts w:ascii="Times New Roman" w:hAnsi="Times New Roman" w:cs="Times New Roman"/>
          <w:b/>
        </w:rPr>
        <w:instrText xml:space="preserve"> MERGEFIELD "M__кв" </w:instrText>
      </w:r>
      <w:r w:rsidRPr="00FC0D05">
        <w:rPr>
          <w:rFonts w:ascii="Times New Roman" w:hAnsi="Times New Roman" w:cs="Times New Roman"/>
          <w:b/>
        </w:rPr>
        <w:fldChar w:fldCharType="end"/>
      </w:r>
      <w:r w:rsidRPr="00D465CC">
        <w:rPr>
          <w:rFonts w:ascii="Times New Roman" w:hAnsi="Times New Roman" w:cs="Times New Roman"/>
        </w:rPr>
        <w:t>,</w:t>
      </w:r>
      <w:r w:rsidRPr="00A859BD">
        <w:rPr>
          <w:rFonts w:ascii="Times New Roman" w:hAnsi="Times New Roman" w:cs="Times New Roman"/>
        </w:rPr>
        <w:t xml:space="preserve"> </w:t>
      </w:r>
      <w:r w:rsidRPr="0013750A">
        <w:rPr>
          <w:rFonts w:ascii="Times New Roman" w:hAnsi="Times New Roman" w:cs="Times New Roman"/>
        </w:rPr>
        <w:t xml:space="preserve">кадастровый </w:t>
      </w:r>
      <w:r w:rsidRPr="00D465CC">
        <w:rPr>
          <w:rFonts w:ascii="Times New Roman" w:hAnsi="Times New Roman" w:cs="Times New Roman"/>
        </w:rPr>
        <w:t xml:space="preserve">номер: </w:t>
      </w:r>
      <w:r w:rsidR="00AB04E4">
        <w:rPr>
          <w:rFonts w:ascii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MERGEFIELD "кад_" </w:instrText>
      </w:r>
      <w:r>
        <w:rPr>
          <w:rFonts w:ascii="Times New Roman" w:hAnsi="Times New Roman" w:cs="Times New Roman"/>
          <w:b/>
        </w:rPr>
        <w:fldChar w:fldCharType="end"/>
      </w:r>
      <w:r w:rsidRPr="00D465CC">
        <w:rPr>
          <w:rFonts w:ascii="Times New Roman" w:hAnsi="Times New Roman" w:cs="Times New Roman"/>
        </w:rPr>
        <w:t>, назначение</w:t>
      </w:r>
      <w:r w:rsidRPr="00A859BD">
        <w:rPr>
          <w:rFonts w:ascii="Times New Roman" w:hAnsi="Times New Roman" w:cs="Times New Roman"/>
        </w:rPr>
        <w:t xml:space="preserve">: жилое, общая площадь: </w:t>
      </w:r>
      <w:r w:rsidRPr="00FC0D05">
        <w:rPr>
          <w:rFonts w:ascii="Times New Roman" w:hAnsi="Times New Roman" w:cs="Times New Roman"/>
          <w:b/>
        </w:rPr>
        <w:fldChar w:fldCharType="begin"/>
      </w:r>
      <w:r w:rsidRPr="00FC0D05">
        <w:rPr>
          <w:rFonts w:ascii="Times New Roman" w:hAnsi="Times New Roman" w:cs="Times New Roman"/>
          <w:b/>
        </w:rPr>
        <w:instrText xml:space="preserve"> MERGEFIELD "Общая_факт__площадь_квм" </w:instrText>
      </w:r>
      <w:r w:rsidRPr="00FC0D05">
        <w:rPr>
          <w:rFonts w:ascii="Times New Roman" w:hAnsi="Times New Roman" w:cs="Times New Roman"/>
          <w:b/>
        </w:rPr>
        <w:fldChar w:fldCharType="end"/>
      </w:r>
      <w:r w:rsidRPr="00FC0D05">
        <w:rPr>
          <w:rFonts w:ascii="Times New Roman" w:hAnsi="Times New Roman" w:cs="Times New Roman"/>
          <w:b/>
        </w:rPr>
        <w:t xml:space="preserve"> кв. м</w:t>
      </w:r>
      <w:r w:rsidRPr="00A859BD">
        <w:rPr>
          <w:rFonts w:ascii="Times New Roman" w:hAnsi="Times New Roman" w:cs="Times New Roman"/>
        </w:rPr>
        <w:t xml:space="preserve">, </w:t>
      </w:r>
      <w:r w:rsidRPr="005849A5">
        <w:rPr>
          <w:rFonts w:ascii="Times New Roman" w:hAnsi="Times New Roman" w:cs="Times New Roman"/>
        </w:rPr>
        <w:t xml:space="preserve">жилая площадь  </w:t>
      </w:r>
      <w:r w:rsidRPr="005849A5">
        <w:rPr>
          <w:rFonts w:ascii="Times New Roman" w:hAnsi="Times New Roman" w:cs="Times New Roman"/>
          <w:b/>
        </w:rPr>
        <w:fldChar w:fldCharType="begin"/>
      </w:r>
      <w:r w:rsidRPr="005849A5">
        <w:rPr>
          <w:rFonts w:ascii="Times New Roman" w:hAnsi="Times New Roman" w:cs="Times New Roman"/>
          <w:b/>
        </w:rPr>
        <w:instrText xml:space="preserve"> MERGEFIELD "Жилая_площадь" </w:instrText>
      </w:r>
      <w:r w:rsidRPr="005849A5">
        <w:rPr>
          <w:rFonts w:ascii="Times New Roman" w:hAnsi="Times New Roman" w:cs="Times New Roman"/>
          <w:b/>
        </w:rPr>
        <w:fldChar w:fldCharType="end"/>
      </w:r>
      <w:r w:rsidRPr="005849A5">
        <w:rPr>
          <w:rFonts w:ascii="Times New Roman" w:hAnsi="Times New Roman" w:cs="Times New Roman"/>
          <w:b/>
        </w:rPr>
        <w:t xml:space="preserve">  кв. м</w:t>
      </w:r>
      <w:r w:rsidRPr="005849A5">
        <w:rPr>
          <w:rFonts w:ascii="Times New Roman" w:hAnsi="Times New Roman" w:cs="Times New Roman"/>
        </w:rPr>
        <w:t xml:space="preserve">, количество комнат: </w:t>
      </w:r>
      <w:r w:rsidRPr="005849A5">
        <w:rPr>
          <w:rFonts w:ascii="Times New Roman" w:hAnsi="Times New Roman" w:cs="Times New Roman"/>
          <w:b/>
        </w:rPr>
        <w:fldChar w:fldCharType="begin"/>
      </w:r>
      <w:r w:rsidRPr="005849A5">
        <w:rPr>
          <w:rFonts w:ascii="Times New Roman" w:hAnsi="Times New Roman" w:cs="Times New Roman"/>
          <w:b/>
        </w:rPr>
        <w:instrText xml:space="preserve"> MERGEFIELD "Количество_комнат" </w:instrText>
      </w:r>
      <w:r w:rsidRPr="005849A5">
        <w:rPr>
          <w:rFonts w:ascii="Times New Roman" w:hAnsi="Times New Roman" w:cs="Times New Roman"/>
          <w:b/>
        </w:rPr>
        <w:fldChar w:fldCharType="end"/>
      </w:r>
      <w:r w:rsidRPr="005849A5">
        <w:rPr>
          <w:rFonts w:ascii="Times New Roman" w:hAnsi="Times New Roman" w:cs="Times New Roman"/>
        </w:rPr>
        <w:t xml:space="preserve">, этаж </w:t>
      </w:r>
      <w:r w:rsidRPr="005849A5">
        <w:rPr>
          <w:rFonts w:ascii="Times New Roman" w:hAnsi="Times New Roman" w:cs="Times New Roman"/>
          <w:b/>
        </w:rPr>
        <w:fldChar w:fldCharType="begin"/>
      </w:r>
      <w:r w:rsidRPr="005849A5">
        <w:rPr>
          <w:rFonts w:ascii="Times New Roman" w:hAnsi="Times New Roman" w:cs="Times New Roman"/>
          <w:b/>
        </w:rPr>
        <w:instrText xml:space="preserve"> MERGEFIELD "Этаж" </w:instrText>
      </w:r>
      <w:r w:rsidRPr="005849A5">
        <w:rPr>
          <w:rFonts w:ascii="Times New Roman" w:hAnsi="Times New Roman" w:cs="Times New Roman"/>
          <w:b/>
        </w:rPr>
        <w:fldChar w:fldCharType="end"/>
      </w:r>
      <w:r w:rsidRPr="005849A5">
        <w:rPr>
          <w:rFonts w:ascii="Times New Roman" w:hAnsi="Times New Roman" w:cs="Times New Roman"/>
        </w:rPr>
        <w:t>, расположенную в многоквартирном жилом</w:t>
      </w:r>
      <w:r w:rsidRPr="00D465CC">
        <w:rPr>
          <w:rFonts w:ascii="Times New Roman" w:hAnsi="Times New Roman" w:cs="Times New Roman"/>
        </w:rPr>
        <w:t xml:space="preserve"> доме по адресу: </w:t>
      </w:r>
      <w:r w:rsidRPr="00FC0D05">
        <w:rPr>
          <w:rFonts w:ascii="Times New Roman" w:hAnsi="Times New Roman" w:cs="Times New Roman"/>
          <w:b/>
        </w:rPr>
        <w:t>Российская Федерация, Московская область, городской округ</w:t>
      </w:r>
      <w:r>
        <w:rPr>
          <w:rFonts w:ascii="Times New Roman" w:hAnsi="Times New Roman" w:cs="Times New Roman"/>
          <w:b/>
        </w:rPr>
        <w:t xml:space="preserve"> </w:t>
      </w:r>
      <w:r w:rsidRPr="00FC0D05">
        <w:rPr>
          <w:rFonts w:ascii="Times New Roman" w:hAnsi="Times New Roman" w:cs="Times New Roman"/>
          <w:b/>
        </w:rPr>
        <w:t xml:space="preserve">Одинцовский, город Одинцово, улица </w:t>
      </w:r>
      <w:r w:rsidR="00AB04E4">
        <w:rPr>
          <w:rFonts w:ascii="Times New Roman" w:hAnsi="Times New Roman" w:cs="Times New Roman"/>
          <w:b/>
        </w:rPr>
        <w:t>___________</w:t>
      </w:r>
      <w:r>
        <w:rPr>
          <w:rFonts w:ascii="Times New Roman" w:hAnsi="Times New Roman" w:cs="Times New Roman"/>
          <w:b/>
        </w:rPr>
        <w:t>,</w:t>
      </w:r>
      <w:r w:rsidRPr="00717D93">
        <w:rPr>
          <w:rFonts w:ascii="Times New Roman" w:hAnsi="Times New Roman" w:cs="Times New Roman"/>
        </w:rPr>
        <w:t xml:space="preserve"> далее</w:t>
      </w:r>
      <w:r w:rsidRPr="00A859BD">
        <w:rPr>
          <w:rFonts w:ascii="Times New Roman" w:hAnsi="Times New Roman" w:cs="Times New Roman"/>
        </w:rPr>
        <w:t xml:space="preserve"> именуемую «Квартира»</w:t>
      </w:r>
      <w:r>
        <w:rPr>
          <w:rFonts w:ascii="Times New Roman" w:hAnsi="Times New Roman" w:cs="Times New Roman"/>
        </w:rPr>
        <w:t>.</w:t>
      </w:r>
    </w:p>
    <w:p w14:paraId="0DDBFD27" w14:textId="77777777" w:rsidR="00197336" w:rsidRPr="00A859BD" w:rsidRDefault="00197336" w:rsidP="00197336">
      <w:pPr>
        <w:tabs>
          <w:tab w:val="num" w:pos="567"/>
        </w:tabs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859BD">
        <w:rPr>
          <w:rFonts w:ascii="Times New Roman" w:eastAsia="Times New Roman" w:hAnsi="Times New Roman" w:cs="Times New Roman"/>
        </w:rPr>
        <w:t>Также по настоящему Акту Продавец передал, а Покупатель принял комплект</w:t>
      </w:r>
      <w:r w:rsidRPr="00A859BD">
        <w:rPr>
          <w:rFonts w:ascii="Times New Roman" w:hAnsi="Times New Roman" w:cs="Times New Roman"/>
        </w:rPr>
        <w:t xml:space="preserve"> </w:t>
      </w:r>
      <w:r w:rsidRPr="00A859BD">
        <w:rPr>
          <w:rFonts w:ascii="Times New Roman" w:eastAsia="Times New Roman" w:hAnsi="Times New Roman" w:cs="Times New Roman"/>
        </w:rPr>
        <w:t>ключей от Квартиры.</w:t>
      </w:r>
    </w:p>
    <w:p w14:paraId="4B8B8BB9" w14:textId="288C18C2" w:rsidR="00197336" w:rsidRPr="00A859BD" w:rsidRDefault="00197336" w:rsidP="00197336">
      <w:pPr>
        <w:tabs>
          <w:tab w:val="num" w:pos="567"/>
        </w:tabs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859BD">
        <w:rPr>
          <w:rFonts w:ascii="Times New Roman" w:hAnsi="Times New Roman" w:cs="Times New Roman"/>
        </w:rPr>
        <w:t>2.</w:t>
      </w:r>
      <w:r w:rsidRPr="00A859BD">
        <w:t xml:space="preserve"> </w:t>
      </w:r>
      <w:r w:rsidRPr="00A859BD">
        <w:rPr>
          <w:rFonts w:ascii="Times New Roman" w:hAnsi="Times New Roman" w:cs="Times New Roman"/>
        </w:rPr>
        <w:t xml:space="preserve">Продавец подтверждает, что Цена Квартиры в </w:t>
      </w:r>
      <w:proofErr w:type="gramStart"/>
      <w:r w:rsidRPr="00D465CC">
        <w:rPr>
          <w:rFonts w:ascii="Times New Roman" w:hAnsi="Times New Roman" w:cs="Times New Roman"/>
        </w:rPr>
        <w:t>размере:</w:t>
      </w:r>
      <w:r w:rsidR="00AB04E4">
        <w:rPr>
          <w:rFonts w:ascii="Times New Roman" w:hAnsi="Times New Roman" w:cs="Times New Roman"/>
          <w:b/>
        </w:rPr>
        <w:t>_</w:t>
      </w:r>
      <w:proofErr w:type="gramEnd"/>
      <w:r w:rsidR="00AB04E4">
        <w:rPr>
          <w:rFonts w:ascii="Times New Roman" w:hAnsi="Times New Roman" w:cs="Times New Roman"/>
          <w:b/>
        </w:rPr>
        <w:t xml:space="preserve">___________, </w:t>
      </w:r>
      <w:r w:rsidRPr="00D465CC">
        <w:rPr>
          <w:rFonts w:ascii="Times New Roman" w:hAnsi="Times New Roman" w:cs="Times New Roman"/>
        </w:rPr>
        <w:t>НДС</w:t>
      </w:r>
      <w:r w:rsidRPr="00A859BD">
        <w:rPr>
          <w:rFonts w:ascii="Times New Roman" w:hAnsi="Times New Roman" w:cs="Times New Roman"/>
        </w:rPr>
        <w:t xml:space="preserve"> не облагается на основании подпункта 22 пункта 3 статьи 149 Налогового кодекса РФ, Покупателем оплачена полностью и в сроки, оговоренные Договором.  </w:t>
      </w:r>
    </w:p>
    <w:p w14:paraId="437C07C8" w14:textId="3BC25E59" w:rsidR="00197336" w:rsidRPr="00A859BD" w:rsidRDefault="00197336" w:rsidP="00197336">
      <w:pPr>
        <w:pStyle w:val="a5"/>
        <w:spacing w:before="40" w:after="40"/>
        <w:ind w:right="-5" w:firstLine="709"/>
        <w:jc w:val="both"/>
        <w:rPr>
          <w:b w:val="0"/>
          <w:szCs w:val="22"/>
        </w:rPr>
      </w:pPr>
      <w:r w:rsidRPr="00A859BD">
        <w:rPr>
          <w:b w:val="0"/>
          <w:szCs w:val="22"/>
        </w:rPr>
        <w:t xml:space="preserve">3. На момент подписания настоящего Акта, Квартира находится в состоянии, отвечающем условиям Договора и требованиям законодательства Российской Федерации. Покупатель не имеет </w:t>
      </w:r>
      <w:r w:rsidR="000616F5">
        <w:rPr>
          <w:b w:val="0"/>
          <w:szCs w:val="22"/>
        </w:rPr>
        <w:t xml:space="preserve">к Продавцу </w:t>
      </w:r>
      <w:r w:rsidRPr="00A859BD">
        <w:rPr>
          <w:b w:val="0"/>
          <w:szCs w:val="22"/>
        </w:rPr>
        <w:t>претензий по качеству и техническому состоянию Квартиры и согласен</w:t>
      </w:r>
      <w:r w:rsidRPr="00A859BD">
        <w:rPr>
          <w:b w:val="0"/>
          <w:szCs w:val="22"/>
          <w:shd w:val="clear" w:color="auto" w:fill="FFFFFF"/>
        </w:rPr>
        <w:t xml:space="preserve"> принять </w:t>
      </w:r>
      <w:r w:rsidRPr="00A859BD">
        <w:rPr>
          <w:b w:val="0"/>
          <w:szCs w:val="22"/>
        </w:rPr>
        <w:t xml:space="preserve">Квартиру </w:t>
      </w:r>
      <w:r w:rsidRPr="00A859BD">
        <w:rPr>
          <w:b w:val="0"/>
          <w:szCs w:val="22"/>
          <w:shd w:val="clear" w:color="auto" w:fill="FFFFFF"/>
        </w:rPr>
        <w:t>в собственность</w:t>
      </w:r>
      <w:r w:rsidRPr="00A859BD">
        <w:rPr>
          <w:b w:val="0"/>
          <w:szCs w:val="22"/>
        </w:rPr>
        <w:t>.</w:t>
      </w:r>
    </w:p>
    <w:p w14:paraId="1AD6E947" w14:textId="722C5388" w:rsidR="00197336" w:rsidRPr="00A859BD" w:rsidRDefault="00CA55E1" w:rsidP="00197336">
      <w:pPr>
        <w:pStyle w:val="a5"/>
        <w:spacing w:before="40" w:after="40"/>
        <w:ind w:right="-5" w:firstLine="709"/>
        <w:jc w:val="both"/>
        <w:rPr>
          <w:b w:val="0"/>
          <w:szCs w:val="22"/>
        </w:rPr>
      </w:pPr>
      <w:r>
        <w:rPr>
          <w:b w:val="0"/>
          <w:szCs w:val="22"/>
        </w:rPr>
        <w:t>4</w:t>
      </w:r>
      <w:r w:rsidR="00197336" w:rsidRPr="00A859BD">
        <w:rPr>
          <w:b w:val="0"/>
          <w:szCs w:val="22"/>
        </w:rPr>
        <w:t xml:space="preserve">. С момента подписания Сторонами настоящего Акта, риски случайной гибели (случайного повреждения) Квартиры (в том числе сохранность помещений, внутренних инженерных сетей, стен и перегородок), причинения вреда третьим лицам в результате производства каких-либо работ в </w:t>
      </w:r>
      <w:proofErr w:type="gramStart"/>
      <w:r w:rsidR="00197336" w:rsidRPr="00A859BD">
        <w:rPr>
          <w:b w:val="0"/>
          <w:szCs w:val="22"/>
        </w:rPr>
        <w:t>Квартире</w:t>
      </w:r>
      <w:r w:rsidR="00197336">
        <w:rPr>
          <w:b w:val="0"/>
          <w:szCs w:val="22"/>
        </w:rPr>
        <w:t xml:space="preserve"> </w:t>
      </w:r>
      <w:r w:rsidR="00197336" w:rsidRPr="00A859BD">
        <w:rPr>
          <w:b w:val="0"/>
          <w:szCs w:val="22"/>
        </w:rPr>
        <w:t xml:space="preserve"> несёт</w:t>
      </w:r>
      <w:proofErr w:type="gramEnd"/>
      <w:r w:rsidR="00197336" w:rsidRPr="00A859BD">
        <w:rPr>
          <w:b w:val="0"/>
          <w:szCs w:val="22"/>
        </w:rPr>
        <w:t xml:space="preserve"> Покупатель.</w:t>
      </w:r>
    </w:p>
    <w:p w14:paraId="41C00A0E" w14:textId="34D8A4C4" w:rsidR="00197336" w:rsidRPr="00A859BD" w:rsidRDefault="00CA55E1" w:rsidP="00197336">
      <w:pPr>
        <w:pStyle w:val="a5"/>
        <w:spacing w:before="40" w:after="40"/>
        <w:ind w:right="-5" w:firstLine="709"/>
        <w:jc w:val="both"/>
        <w:rPr>
          <w:b w:val="0"/>
          <w:szCs w:val="22"/>
        </w:rPr>
      </w:pPr>
      <w:r>
        <w:rPr>
          <w:b w:val="0"/>
          <w:szCs w:val="22"/>
        </w:rPr>
        <w:t>5</w:t>
      </w:r>
      <w:r w:rsidR="00197336" w:rsidRPr="00A859BD">
        <w:rPr>
          <w:b w:val="0"/>
          <w:szCs w:val="22"/>
        </w:rPr>
        <w:t xml:space="preserve">. Покупатель </w:t>
      </w:r>
      <w:r w:rsidR="00197336" w:rsidRPr="00E310E4">
        <w:rPr>
          <w:b w:val="0"/>
          <w:szCs w:val="22"/>
        </w:rPr>
        <w:t xml:space="preserve">обязуется до оформления права собственности на Квартиру </w:t>
      </w:r>
      <w:r w:rsidR="00197336" w:rsidRPr="00A859BD">
        <w:rPr>
          <w:b w:val="0"/>
          <w:szCs w:val="22"/>
        </w:rPr>
        <w:t>не осуществлять перепланировку, переоборудование и переустройство Квартиры</w:t>
      </w:r>
      <w:r w:rsidR="00197336">
        <w:rPr>
          <w:b w:val="0"/>
          <w:szCs w:val="22"/>
        </w:rPr>
        <w:t>.</w:t>
      </w:r>
    </w:p>
    <w:p w14:paraId="7F4E9CF0" w14:textId="07AC2052" w:rsidR="00197336" w:rsidRPr="00A859BD" w:rsidRDefault="00CA55E1" w:rsidP="00197336">
      <w:pPr>
        <w:pStyle w:val="a5"/>
        <w:spacing w:before="40" w:after="40"/>
        <w:ind w:right="-5" w:firstLine="709"/>
        <w:jc w:val="both"/>
        <w:rPr>
          <w:b w:val="0"/>
          <w:szCs w:val="22"/>
        </w:rPr>
      </w:pPr>
      <w:r>
        <w:rPr>
          <w:b w:val="0"/>
          <w:szCs w:val="22"/>
        </w:rPr>
        <w:t>6</w:t>
      </w:r>
      <w:r w:rsidR="00197336" w:rsidRPr="00A859BD">
        <w:rPr>
          <w:b w:val="0"/>
          <w:szCs w:val="22"/>
        </w:rPr>
        <w:t>. Стороны установили, что с момента подписания настоящего Акта, видимые недостатки Квартиры не являются основанием для применения впоследствии статьи 475 Гражданского кодекса РФ.</w:t>
      </w:r>
      <w:r w:rsidR="00197336" w:rsidRPr="00A859BD">
        <w:rPr>
          <w:rStyle w:val="apple-converted-space"/>
          <w:rFonts w:ascii="Arial" w:hAnsi="Arial" w:cs="Arial"/>
          <w:color w:val="003366"/>
          <w:szCs w:val="22"/>
          <w:shd w:val="clear" w:color="auto" w:fill="FFFFFF"/>
        </w:rPr>
        <w:t> </w:t>
      </w:r>
    </w:p>
    <w:p w14:paraId="05E7ABEF" w14:textId="2AAA4038" w:rsidR="00197336" w:rsidRDefault="00CA55E1" w:rsidP="00197336">
      <w:pPr>
        <w:pStyle w:val="a5"/>
        <w:spacing w:before="40" w:after="40"/>
        <w:ind w:right="-5" w:firstLine="709"/>
        <w:jc w:val="both"/>
        <w:rPr>
          <w:b w:val="0"/>
          <w:szCs w:val="22"/>
        </w:rPr>
      </w:pPr>
      <w:r>
        <w:rPr>
          <w:b w:val="0"/>
          <w:szCs w:val="22"/>
        </w:rPr>
        <w:t>7</w:t>
      </w:r>
      <w:r w:rsidR="00197336" w:rsidRPr="00A859BD">
        <w:rPr>
          <w:b w:val="0"/>
          <w:szCs w:val="22"/>
        </w:rPr>
        <w:t xml:space="preserve">. Настоящий Акт составлен в </w:t>
      </w:r>
      <w:r w:rsidR="00197336">
        <w:rPr>
          <w:b w:val="0"/>
          <w:szCs w:val="22"/>
        </w:rPr>
        <w:t>2</w:t>
      </w:r>
      <w:r w:rsidR="00197336" w:rsidRPr="00A859BD">
        <w:rPr>
          <w:b w:val="0"/>
          <w:szCs w:val="22"/>
        </w:rPr>
        <w:t xml:space="preserve"> (</w:t>
      </w:r>
      <w:r w:rsidR="00197336">
        <w:rPr>
          <w:b w:val="0"/>
          <w:szCs w:val="22"/>
        </w:rPr>
        <w:t>Двух</w:t>
      </w:r>
      <w:r w:rsidR="00197336" w:rsidRPr="00A859BD">
        <w:rPr>
          <w:b w:val="0"/>
          <w:szCs w:val="22"/>
        </w:rPr>
        <w:t>) экземплярах, имеющих равную юридическую силу, по одному для каждой из Сторон и один экземпляр для регистрирующего органа.</w:t>
      </w:r>
    </w:p>
    <w:p w14:paraId="606E6D8C" w14:textId="3295454A" w:rsidR="000616F5" w:rsidRDefault="000616F5" w:rsidP="00197336">
      <w:pPr>
        <w:pStyle w:val="a5"/>
        <w:spacing w:before="40" w:after="40"/>
        <w:ind w:right="-5" w:firstLine="709"/>
        <w:jc w:val="both"/>
        <w:rPr>
          <w:b w:val="0"/>
          <w:szCs w:val="22"/>
        </w:rPr>
      </w:pPr>
    </w:p>
    <w:p w14:paraId="238FE88C" w14:textId="77777777" w:rsidR="000616F5" w:rsidRPr="00A859BD" w:rsidRDefault="000616F5" w:rsidP="00197336">
      <w:pPr>
        <w:pStyle w:val="a5"/>
        <w:spacing w:before="40" w:after="40"/>
        <w:ind w:right="-5" w:firstLine="709"/>
        <w:jc w:val="both"/>
        <w:rPr>
          <w:b w:val="0"/>
          <w:szCs w:val="22"/>
        </w:rPr>
      </w:pPr>
    </w:p>
    <w:p w14:paraId="23BBB655" w14:textId="77777777" w:rsidR="00197336" w:rsidRPr="004C7677" w:rsidRDefault="00197336" w:rsidP="00197336">
      <w:pPr>
        <w:pStyle w:val="a5"/>
        <w:spacing w:before="40" w:after="40"/>
        <w:ind w:right="-5"/>
        <w:jc w:val="both"/>
        <w:rPr>
          <w:szCs w:val="22"/>
          <w:u w:val="single"/>
        </w:rPr>
      </w:pPr>
      <w:r w:rsidRPr="004C7677">
        <w:rPr>
          <w:szCs w:val="22"/>
          <w:u w:val="single"/>
        </w:rPr>
        <w:t>Продавец:</w:t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 w:rsidRPr="004C7677">
        <w:rPr>
          <w:szCs w:val="22"/>
          <w:u w:val="single"/>
        </w:rPr>
        <w:t>Покупатель:</w:t>
      </w:r>
    </w:p>
    <w:p w14:paraId="734EB1CB" w14:textId="77777777" w:rsidR="00197336" w:rsidRPr="00D502B7" w:rsidRDefault="00197336" w:rsidP="00197336">
      <w:pPr>
        <w:pStyle w:val="a5"/>
        <w:spacing w:before="40" w:after="40"/>
        <w:ind w:right="-5"/>
        <w:jc w:val="both"/>
        <w:rPr>
          <w:szCs w:val="22"/>
        </w:rPr>
      </w:pPr>
      <w:r w:rsidRPr="00D502B7">
        <w:rPr>
          <w:szCs w:val="22"/>
        </w:rPr>
        <w:t>Представитель по доверенности</w:t>
      </w:r>
    </w:p>
    <w:p w14:paraId="647C0FAB" w14:textId="77777777" w:rsidR="000616F5" w:rsidRDefault="000616F5" w:rsidP="00197336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ООО «Специализированный застройщик </w:t>
      </w:r>
    </w:p>
    <w:p w14:paraId="2D07AD90" w14:textId="45ABA23E" w:rsidR="00197336" w:rsidRPr="00A859BD" w:rsidRDefault="000616F5" w:rsidP="00197336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«Просторная долина»</w:t>
      </w:r>
      <w:r w:rsidR="00197336" w:rsidRPr="00A859BD">
        <w:rPr>
          <w:rFonts w:ascii="Times New Roman" w:hAnsi="Times New Roman" w:cs="Times New Roman"/>
          <w:b/>
        </w:rPr>
        <w:tab/>
      </w:r>
      <w:r w:rsidR="00197336" w:rsidRPr="00A859BD">
        <w:rPr>
          <w:rFonts w:ascii="Times New Roman" w:hAnsi="Times New Roman" w:cs="Times New Roman"/>
          <w:b/>
        </w:rPr>
        <w:tab/>
      </w:r>
      <w:r w:rsidR="00197336" w:rsidRPr="00A859BD">
        <w:rPr>
          <w:rFonts w:ascii="Times New Roman" w:hAnsi="Times New Roman" w:cs="Times New Roman"/>
          <w:b/>
        </w:rPr>
        <w:tab/>
      </w:r>
      <w:r w:rsidR="00197336" w:rsidRPr="00A859BD">
        <w:rPr>
          <w:rFonts w:ascii="Times New Roman" w:hAnsi="Times New Roman" w:cs="Times New Roman"/>
          <w:b/>
        </w:rPr>
        <w:tab/>
      </w:r>
    </w:p>
    <w:p w14:paraId="1A9A27AF" w14:textId="77777777" w:rsidR="00197336" w:rsidRPr="00A859BD" w:rsidRDefault="00197336" w:rsidP="00197336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b/>
        </w:rPr>
      </w:pPr>
    </w:p>
    <w:p w14:paraId="26F12B29" w14:textId="7F5380C2" w:rsidR="00197336" w:rsidRPr="00A859BD" w:rsidRDefault="00197336" w:rsidP="00197336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</w:t>
      </w:r>
      <w:r w:rsidRPr="00A859BD">
        <w:rPr>
          <w:rFonts w:ascii="Times New Roman" w:hAnsi="Times New Roman" w:cs="Times New Roman"/>
          <w:b/>
        </w:rPr>
        <w:t xml:space="preserve">_____ </w:t>
      </w:r>
      <w:r>
        <w:rPr>
          <w:rFonts w:ascii="Times New Roman" w:hAnsi="Times New Roman" w:cs="Times New Roman"/>
          <w:b/>
        </w:rPr>
        <w:t>/</w:t>
      </w:r>
      <w:r w:rsidR="000616F5">
        <w:rPr>
          <w:rFonts w:ascii="Times New Roman" w:hAnsi="Times New Roman" w:cs="Times New Roman"/>
          <w:b/>
        </w:rPr>
        <w:t xml:space="preserve">  </w:t>
      </w:r>
      <w:r w:rsidRPr="00A859BD">
        <w:rPr>
          <w:rFonts w:ascii="Times New Roman" w:hAnsi="Times New Roman" w:cs="Times New Roman"/>
          <w:b/>
        </w:rPr>
        <w:tab/>
      </w:r>
      <w:r w:rsidRPr="00A859BD">
        <w:rPr>
          <w:rFonts w:ascii="Times New Roman" w:hAnsi="Times New Roman" w:cs="Times New Roman"/>
          <w:b/>
        </w:rPr>
        <w:tab/>
      </w:r>
      <w:r w:rsidR="000616F5">
        <w:rPr>
          <w:rFonts w:ascii="Times New Roman" w:hAnsi="Times New Roman" w:cs="Times New Roman"/>
          <w:b/>
        </w:rPr>
        <w:t xml:space="preserve">                                        </w:t>
      </w:r>
      <w:r>
        <w:rPr>
          <w:rFonts w:ascii="Times New Roman" w:hAnsi="Times New Roman" w:cs="Times New Roman"/>
          <w:b/>
        </w:rPr>
        <w:t>___________</w:t>
      </w:r>
      <w:r w:rsidRPr="00A859BD">
        <w:rPr>
          <w:rFonts w:ascii="Times New Roman" w:hAnsi="Times New Roman" w:cs="Times New Roman"/>
          <w:b/>
        </w:rPr>
        <w:t>___</w:t>
      </w:r>
      <w:r>
        <w:rPr>
          <w:rFonts w:ascii="Times New Roman" w:hAnsi="Times New Roman" w:cs="Times New Roman"/>
          <w:b/>
        </w:rPr>
        <w:t>/____</w:t>
      </w:r>
      <w:r w:rsidRPr="00A859BD">
        <w:rPr>
          <w:rFonts w:ascii="Times New Roman" w:hAnsi="Times New Roman" w:cs="Times New Roman"/>
          <w:b/>
        </w:rPr>
        <w:t xml:space="preserve">______________/ </w:t>
      </w:r>
    </w:p>
    <w:p w14:paraId="0D117B6B" w14:textId="77777777" w:rsidR="00197336" w:rsidRPr="00A859BD" w:rsidRDefault="00197336" w:rsidP="00197336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b/>
        </w:rPr>
      </w:pPr>
      <w:r w:rsidRPr="00A859BD">
        <w:rPr>
          <w:rFonts w:ascii="Times New Roman" w:hAnsi="Times New Roman" w:cs="Times New Roman"/>
          <w:b/>
        </w:rPr>
        <w:tab/>
      </w:r>
      <w:r w:rsidRPr="00A859BD">
        <w:rPr>
          <w:rFonts w:ascii="Times New Roman" w:hAnsi="Times New Roman" w:cs="Times New Roman"/>
          <w:b/>
        </w:rPr>
        <w:tab/>
      </w:r>
      <w:r w:rsidRPr="00A859BD">
        <w:rPr>
          <w:rFonts w:ascii="Times New Roman" w:hAnsi="Times New Roman" w:cs="Times New Roman"/>
          <w:b/>
        </w:rPr>
        <w:tab/>
      </w:r>
      <w:r w:rsidRPr="00A859BD">
        <w:rPr>
          <w:rFonts w:ascii="Times New Roman" w:hAnsi="Times New Roman" w:cs="Times New Roman"/>
          <w:b/>
        </w:rPr>
        <w:tab/>
      </w:r>
      <w:r w:rsidRPr="00A859BD">
        <w:rPr>
          <w:rFonts w:ascii="Times New Roman" w:hAnsi="Times New Roman" w:cs="Times New Roman"/>
          <w:b/>
        </w:rPr>
        <w:tab/>
      </w:r>
      <w:r w:rsidRPr="00A859BD">
        <w:rPr>
          <w:rFonts w:ascii="Times New Roman" w:hAnsi="Times New Roman" w:cs="Times New Roman"/>
          <w:b/>
        </w:rPr>
        <w:tab/>
      </w:r>
    </w:p>
    <w:p w14:paraId="72B88232" w14:textId="77777777" w:rsidR="00197336" w:rsidRDefault="00197336" w:rsidP="00197336">
      <w:pPr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EBF7F0D" w14:textId="77777777" w:rsidR="000616F5" w:rsidRDefault="000616F5" w:rsidP="00197336">
      <w:pPr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5337827" w14:textId="62D91355" w:rsidR="000616F5" w:rsidRDefault="000616F5" w:rsidP="00197336">
      <w:pPr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CC780DE" w14:textId="4CA78815" w:rsidR="000616F5" w:rsidRDefault="000616F5" w:rsidP="00197336">
      <w:pPr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21C79C0" w14:textId="297798B6" w:rsidR="000616F5" w:rsidRDefault="000616F5" w:rsidP="00197336">
      <w:pPr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C2A4F69" w14:textId="77777777" w:rsidR="000616F5" w:rsidRDefault="000616F5" w:rsidP="00197336">
      <w:pPr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B67BF90" w14:textId="6379DD81" w:rsidR="00197336" w:rsidRPr="00A859BD" w:rsidRDefault="00197336" w:rsidP="00197336">
      <w:pPr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hAnsi="Times New Roman" w:cs="Times New Roman"/>
          <w:b/>
          <w:bCs/>
        </w:rPr>
      </w:pPr>
      <w:r w:rsidRPr="00A859BD">
        <w:rPr>
          <w:rFonts w:ascii="Times New Roman" w:hAnsi="Times New Roman" w:cs="Times New Roman"/>
          <w:b/>
          <w:bCs/>
        </w:rPr>
        <w:t xml:space="preserve">ДОГОВОР </w:t>
      </w:r>
      <w:r>
        <w:rPr>
          <w:rFonts w:ascii="Times New Roman" w:hAnsi="Times New Roman" w:cs="Times New Roman"/>
          <w:b/>
          <w:bCs/>
        </w:rPr>
        <w:t>№</w:t>
      </w:r>
      <w:r>
        <w:rPr>
          <w:rFonts w:ascii="Times New Roman" w:hAnsi="Times New Roman" w:cs="Times New Roman"/>
          <w:b/>
          <w:bCs/>
        </w:rPr>
        <w:fldChar w:fldCharType="begin"/>
      </w:r>
      <w:r>
        <w:rPr>
          <w:rFonts w:ascii="Times New Roman" w:hAnsi="Times New Roman" w:cs="Times New Roman"/>
          <w:b/>
          <w:bCs/>
        </w:rPr>
        <w:instrText xml:space="preserve"> MERGEFIELD "M__ДДУ" </w:instrText>
      </w:r>
      <w:r>
        <w:rPr>
          <w:rFonts w:ascii="Times New Roman" w:hAnsi="Times New Roman" w:cs="Times New Roman"/>
          <w:b/>
          <w:bCs/>
        </w:rPr>
        <w:fldChar w:fldCharType="end"/>
      </w:r>
    </w:p>
    <w:p w14:paraId="462CB37B" w14:textId="77777777" w:rsidR="00197336" w:rsidRPr="00A859BD" w:rsidRDefault="00197336" w:rsidP="00197336">
      <w:pPr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hAnsi="Times New Roman" w:cs="Times New Roman"/>
          <w:b/>
        </w:rPr>
      </w:pPr>
      <w:r w:rsidRPr="00A859BD">
        <w:rPr>
          <w:rFonts w:ascii="Times New Roman" w:hAnsi="Times New Roman" w:cs="Times New Roman"/>
          <w:b/>
        </w:rPr>
        <w:t>купли-продажи недвижимого имущества</w:t>
      </w:r>
    </w:p>
    <w:p w14:paraId="3BEE4A0E" w14:textId="77777777" w:rsidR="00197336" w:rsidRPr="00A859BD" w:rsidRDefault="00197336" w:rsidP="00197336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</w:p>
    <w:p w14:paraId="3F9BC2CB" w14:textId="77777777" w:rsidR="00197336" w:rsidRPr="00A859BD" w:rsidRDefault="00197336" w:rsidP="00197336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A859BD">
        <w:rPr>
          <w:rFonts w:ascii="Times New Roman" w:hAnsi="Times New Roman" w:cs="Times New Roman"/>
        </w:rPr>
        <w:t xml:space="preserve">г. Одинцово Московской области     </w:t>
      </w:r>
      <w:r w:rsidRPr="00A859BD">
        <w:rPr>
          <w:rFonts w:ascii="Times New Roman" w:hAnsi="Times New Roman" w:cs="Times New Roman"/>
        </w:rPr>
        <w:tab/>
      </w:r>
      <w:r w:rsidRPr="00A859BD">
        <w:rPr>
          <w:rFonts w:ascii="Times New Roman" w:hAnsi="Times New Roman" w:cs="Times New Roman"/>
        </w:rPr>
        <w:tab/>
      </w:r>
      <w:r w:rsidRPr="00A859BD">
        <w:rPr>
          <w:rFonts w:ascii="Times New Roman" w:hAnsi="Times New Roman" w:cs="Times New Roman"/>
        </w:rPr>
        <w:tab/>
        <w:t xml:space="preserve">                            </w:t>
      </w:r>
      <w:proofErr w:type="gramStart"/>
      <w:r w:rsidRPr="00A859BD">
        <w:rPr>
          <w:rFonts w:ascii="Times New Roman" w:hAnsi="Times New Roman" w:cs="Times New Roman"/>
        </w:rPr>
        <w:t xml:space="preserve">   </w:t>
      </w:r>
      <w:r w:rsidRPr="00F62CAB">
        <w:rPr>
          <w:rFonts w:ascii="Times New Roman" w:hAnsi="Times New Roman" w:cs="Times New Roman"/>
          <w:highlight w:val="yellow"/>
        </w:rPr>
        <w:t>«</w:t>
      </w:r>
      <w:proofErr w:type="gramEnd"/>
      <w:r w:rsidRPr="00F62CAB">
        <w:rPr>
          <w:rFonts w:ascii="Times New Roman" w:hAnsi="Times New Roman" w:cs="Times New Roman"/>
          <w:highlight w:val="yellow"/>
        </w:rPr>
        <w:t>__» __________ 202</w:t>
      </w:r>
      <w:r>
        <w:rPr>
          <w:rFonts w:ascii="Times New Roman" w:hAnsi="Times New Roman" w:cs="Times New Roman"/>
          <w:highlight w:val="yellow"/>
        </w:rPr>
        <w:t>5</w:t>
      </w:r>
      <w:r w:rsidRPr="00F62CAB">
        <w:rPr>
          <w:rFonts w:ascii="Times New Roman" w:hAnsi="Times New Roman" w:cs="Times New Roman"/>
          <w:highlight w:val="yellow"/>
        </w:rPr>
        <w:t xml:space="preserve"> года</w:t>
      </w:r>
    </w:p>
    <w:p w14:paraId="558CB911" w14:textId="77777777" w:rsidR="00197336" w:rsidRPr="00A859BD" w:rsidRDefault="00197336" w:rsidP="00197336">
      <w:pPr>
        <w:tabs>
          <w:tab w:val="left" w:pos="851"/>
        </w:tabs>
        <w:autoSpaceDE w:val="0"/>
        <w:autoSpaceDN w:val="0"/>
        <w:adjustRightInd w:val="0"/>
        <w:spacing w:before="40" w:after="4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A859BD">
        <w:rPr>
          <w:rFonts w:ascii="Times New Roman" w:hAnsi="Times New Roman" w:cs="Times New Roman"/>
          <w:b/>
        </w:rPr>
        <w:t xml:space="preserve">  </w:t>
      </w:r>
    </w:p>
    <w:p w14:paraId="14AE716E" w14:textId="77777777" w:rsidR="000616F5" w:rsidRPr="00A859BD" w:rsidRDefault="000616F5" w:rsidP="000616F5">
      <w:pPr>
        <w:tabs>
          <w:tab w:val="left" w:pos="851"/>
        </w:tabs>
        <w:autoSpaceDE w:val="0"/>
        <w:autoSpaceDN w:val="0"/>
        <w:adjustRightInd w:val="0"/>
        <w:spacing w:before="40" w:after="40" w:line="240" w:lineRule="auto"/>
        <w:ind w:firstLine="709"/>
        <w:jc w:val="both"/>
        <w:rPr>
          <w:rFonts w:ascii="Times New Roman" w:hAnsi="Times New Roman" w:cs="Times New Roman"/>
          <w:position w:val="6"/>
        </w:rPr>
      </w:pPr>
      <w:r w:rsidRPr="000616F5">
        <w:rPr>
          <w:rFonts w:ascii="Times New Roman" w:eastAsia="Times New Roman" w:hAnsi="Times New Roman" w:cs="Times New Roman"/>
          <w:b/>
          <w:bCs/>
        </w:rPr>
        <w:t>Общество с ограниченной ответственностью «Специализированный застройщик</w:t>
      </w:r>
      <w:r>
        <w:rPr>
          <w:rFonts w:ascii="Times New Roman" w:eastAsia="Times New Roman" w:hAnsi="Times New Roman" w:cs="Times New Roman"/>
        </w:rPr>
        <w:t xml:space="preserve"> </w:t>
      </w:r>
      <w:r w:rsidRPr="000616F5">
        <w:rPr>
          <w:rFonts w:ascii="Times New Roman" w:eastAsia="Times New Roman" w:hAnsi="Times New Roman" w:cs="Times New Roman"/>
          <w:b/>
          <w:bCs/>
        </w:rPr>
        <w:t>«Просторная долина»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/>
          <w:b/>
        </w:rPr>
        <w:t>(сокращенное наименование – ООО «Специализированный застройщик «Просторная долина»)</w:t>
      </w:r>
      <w:r w:rsidRPr="00B1468E">
        <w:rPr>
          <w:rFonts w:ascii="Times New Roman" w:hAnsi="Times New Roman"/>
          <w:b/>
        </w:rPr>
        <w:t xml:space="preserve">, </w:t>
      </w:r>
      <w:r w:rsidRPr="000616F5">
        <w:rPr>
          <w:rFonts w:ascii="Times New Roman" w:hAnsi="Times New Roman"/>
          <w:bCs/>
        </w:rPr>
        <w:t>ИНН 7725299158, ОГРН 5157746142901</w:t>
      </w:r>
      <w:r w:rsidR="00197336" w:rsidRPr="002F7429">
        <w:rPr>
          <w:rFonts w:ascii="Times New Roman" w:hAnsi="Times New Roman"/>
          <w:bCs/>
        </w:rPr>
        <w:t xml:space="preserve">, </w:t>
      </w:r>
      <w:r w:rsidRPr="002F7429">
        <w:rPr>
          <w:rFonts w:ascii="Times New Roman" w:hAnsi="Times New Roman"/>
          <w:bCs/>
        </w:rPr>
        <w:t xml:space="preserve">в лице </w:t>
      </w:r>
      <w:r>
        <w:rPr>
          <w:rFonts w:ascii="Times New Roman" w:hAnsi="Times New Roman"/>
          <w:bCs/>
        </w:rPr>
        <w:t>______</w:t>
      </w:r>
      <w:r w:rsidRPr="002F7429">
        <w:rPr>
          <w:rFonts w:ascii="Times New Roman" w:hAnsi="Times New Roman"/>
          <w:bCs/>
        </w:rPr>
        <w:t xml:space="preserve">, действующей на основании Доверенности, удостоверенной </w:t>
      </w:r>
      <w:r>
        <w:rPr>
          <w:rFonts w:ascii="Times New Roman" w:hAnsi="Times New Roman"/>
          <w:bCs/>
        </w:rPr>
        <w:t>__________</w:t>
      </w:r>
      <w:r w:rsidRPr="002F7429">
        <w:rPr>
          <w:rFonts w:ascii="Times New Roman" w:hAnsi="Times New Roman"/>
          <w:bCs/>
        </w:rPr>
        <w:t xml:space="preserve"> года </w:t>
      </w:r>
      <w:r>
        <w:rPr>
          <w:rFonts w:ascii="Times New Roman" w:hAnsi="Times New Roman"/>
          <w:bCs/>
        </w:rPr>
        <w:t>_________</w:t>
      </w:r>
      <w:r w:rsidRPr="002F7429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_____</w:t>
      </w:r>
      <w:r w:rsidRPr="002F7429">
        <w:rPr>
          <w:rFonts w:ascii="Times New Roman" w:hAnsi="Times New Roman"/>
          <w:bCs/>
        </w:rPr>
        <w:t xml:space="preserve"> нотариус</w:t>
      </w:r>
      <w:r>
        <w:rPr>
          <w:rFonts w:ascii="Times New Roman" w:hAnsi="Times New Roman"/>
          <w:bCs/>
        </w:rPr>
        <w:t>ом</w:t>
      </w:r>
      <w:r w:rsidRPr="002F7429">
        <w:rPr>
          <w:rFonts w:ascii="Times New Roman" w:hAnsi="Times New Roman"/>
          <w:bCs/>
        </w:rPr>
        <w:t xml:space="preserve"> города Москвы </w:t>
      </w:r>
      <w:r>
        <w:rPr>
          <w:rFonts w:ascii="Times New Roman" w:hAnsi="Times New Roman"/>
          <w:bCs/>
        </w:rPr>
        <w:t>_____</w:t>
      </w:r>
      <w:r w:rsidRPr="002F7429">
        <w:rPr>
          <w:rFonts w:ascii="Times New Roman" w:hAnsi="Times New Roman"/>
          <w:bCs/>
        </w:rPr>
        <w:t xml:space="preserve">, зарегистрированной в реестре за № </w:t>
      </w:r>
      <w:r>
        <w:rPr>
          <w:rFonts w:ascii="Times New Roman" w:hAnsi="Times New Roman"/>
          <w:bCs/>
        </w:rPr>
        <w:t>_________</w:t>
      </w:r>
      <w:r w:rsidRPr="002F7429">
        <w:rPr>
          <w:rFonts w:ascii="Times New Roman" w:hAnsi="Times New Roman"/>
          <w:bCs/>
        </w:rPr>
        <w:t>, именуемое</w:t>
      </w:r>
      <w:r w:rsidRPr="00F46460">
        <w:rPr>
          <w:rFonts w:ascii="Times New Roman" w:hAnsi="Times New Roman" w:cs="Times New Roman"/>
        </w:rPr>
        <w:t xml:space="preserve"> в дальнейшем </w:t>
      </w:r>
      <w:r w:rsidRPr="00F46460">
        <w:rPr>
          <w:rFonts w:ascii="Times New Roman" w:hAnsi="Times New Roman" w:cs="Times New Roman"/>
          <w:b/>
        </w:rPr>
        <w:t>«Продавец»</w:t>
      </w:r>
      <w:r w:rsidRPr="00F46460">
        <w:rPr>
          <w:rFonts w:ascii="Times New Roman" w:hAnsi="Times New Roman" w:cs="Times New Roman"/>
        </w:rPr>
        <w:t>, с одной стороны, и</w:t>
      </w:r>
      <w:r w:rsidRPr="00A859BD">
        <w:rPr>
          <w:rFonts w:ascii="Times New Roman" w:hAnsi="Times New Roman" w:cs="Times New Roman"/>
          <w:bCs/>
          <w:position w:val="6"/>
        </w:rPr>
        <w:t xml:space="preserve"> </w:t>
      </w:r>
    </w:p>
    <w:p w14:paraId="4FC4BB29" w14:textId="03424AE7" w:rsidR="00197336" w:rsidRPr="00B1468E" w:rsidRDefault="00197336" w:rsidP="000616F5">
      <w:pPr>
        <w:tabs>
          <w:tab w:val="left" w:pos="851"/>
        </w:tabs>
        <w:autoSpaceDE w:val="0"/>
        <w:autoSpaceDN w:val="0"/>
        <w:adjustRightInd w:val="0"/>
        <w:spacing w:before="40" w:after="40" w:line="240" w:lineRule="auto"/>
        <w:ind w:firstLine="709"/>
        <w:jc w:val="both"/>
        <w:rPr>
          <w:rFonts w:ascii="Times New Roman" w:hAnsi="Times New Roman" w:cs="Times New Roman"/>
        </w:rPr>
      </w:pPr>
      <w:r w:rsidRPr="00A859BD">
        <w:rPr>
          <w:rFonts w:ascii="Times New Roman" w:hAnsi="Times New Roman" w:cs="Times New Roman"/>
          <w:b/>
        </w:rPr>
        <w:t>Гражданин</w:t>
      </w:r>
      <w:r>
        <w:rPr>
          <w:rFonts w:ascii="Times New Roman" w:hAnsi="Times New Roman" w:cs="Times New Roman"/>
          <w:b/>
        </w:rPr>
        <w:t>(ка)</w:t>
      </w:r>
      <w:r w:rsidRPr="00A859BD">
        <w:rPr>
          <w:rFonts w:ascii="Times New Roman" w:hAnsi="Times New Roman" w:cs="Times New Roman"/>
          <w:b/>
        </w:rPr>
        <w:t xml:space="preserve"> Российской </w:t>
      </w:r>
      <w:r w:rsidRPr="00D465CC">
        <w:rPr>
          <w:rFonts w:ascii="Times New Roman" w:hAnsi="Times New Roman" w:cs="Times New Roman"/>
          <w:b/>
        </w:rPr>
        <w:t xml:space="preserve">Федерации </w:t>
      </w: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MERGEFIELD "ФИО_" </w:instrText>
      </w:r>
      <w:r>
        <w:rPr>
          <w:rFonts w:ascii="Times New Roman" w:hAnsi="Times New Roman" w:cs="Times New Roman"/>
          <w:b/>
        </w:rPr>
        <w:fldChar w:fldCharType="end"/>
      </w:r>
      <w:r w:rsidRPr="00D465C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именуемы(</w:t>
      </w:r>
      <w:proofErr w:type="spellStart"/>
      <w:proofErr w:type="gram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</w:t>
      </w:r>
      <w:r w:rsidRPr="00A859BD">
        <w:rPr>
          <w:rFonts w:ascii="Times New Roman" w:hAnsi="Times New Roman" w:cs="Times New Roman"/>
        </w:rPr>
        <w:t xml:space="preserve">  в</w:t>
      </w:r>
      <w:proofErr w:type="gramEnd"/>
      <w:r w:rsidRPr="00A859BD">
        <w:rPr>
          <w:rFonts w:ascii="Times New Roman" w:hAnsi="Times New Roman" w:cs="Times New Roman"/>
        </w:rPr>
        <w:t xml:space="preserve"> дальнейшем </w:t>
      </w:r>
      <w:r w:rsidRPr="00A859BD">
        <w:rPr>
          <w:rFonts w:ascii="Times New Roman" w:hAnsi="Times New Roman" w:cs="Times New Roman"/>
          <w:b/>
        </w:rPr>
        <w:t xml:space="preserve"> «Покупатель»,</w:t>
      </w:r>
      <w:r w:rsidRPr="00B1468E">
        <w:rPr>
          <w:rFonts w:ascii="Times New Roman" w:hAnsi="Times New Roman" w:cs="Times New Roman"/>
          <w:b/>
        </w:rPr>
        <w:t xml:space="preserve"> </w:t>
      </w:r>
      <w:r w:rsidRPr="00B1468E">
        <w:rPr>
          <w:rFonts w:ascii="Times New Roman" w:hAnsi="Times New Roman" w:cs="Times New Roman"/>
        </w:rPr>
        <w:t xml:space="preserve">с другой стороны, при совместном упоминании в дальнейшем именуемые </w:t>
      </w:r>
      <w:r w:rsidRPr="00B1468E">
        <w:rPr>
          <w:rFonts w:ascii="Times New Roman" w:hAnsi="Times New Roman" w:cs="Times New Roman"/>
          <w:b/>
        </w:rPr>
        <w:t xml:space="preserve">«Стороны», </w:t>
      </w:r>
      <w:r w:rsidRPr="00B1468E">
        <w:rPr>
          <w:rFonts w:ascii="Times New Roman" w:hAnsi="Times New Roman" w:cs="Times New Roman"/>
        </w:rPr>
        <w:t xml:space="preserve">заключили настоящий Договор купли-продажи недвижимого имущества (далее по тексту – </w:t>
      </w:r>
      <w:r w:rsidRPr="00F46460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Договор»</w:t>
      </w:r>
      <w:r w:rsidRPr="00B1468E">
        <w:rPr>
          <w:rFonts w:ascii="Times New Roman" w:hAnsi="Times New Roman" w:cs="Times New Roman"/>
        </w:rPr>
        <w:t>), о нижеследующем:</w:t>
      </w:r>
    </w:p>
    <w:p w14:paraId="494CE7E4" w14:textId="77777777" w:rsidR="00197336" w:rsidRPr="00B1468E" w:rsidRDefault="00197336" w:rsidP="00197336">
      <w:pPr>
        <w:tabs>
          <w:tab w:val="left" w:pos="1080"/>
        </w:tabs>
        <w:spacing w:before="40" w:after="40" w:line="240" w:lineRule="auto"/>
        <w:ind w:firstLine="540"/>
        <w:jc w:val="both"/>
        <w:rPr>
          <w:rFonts w:ascii="Times New Roman" w:hAnsi="Times New Roman" w:cs="Times New Roman"/>
        </w:rPr>
      </w:pPr>
    </w:p>
    <w:p w14:paraId="2668E10F" w14:textId="77777777" w:rsidR="00197336" w:rsidRPr="00A859BD" w:rsidRDefault="00197336" w:rsidP="00197336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hAnsi="Times New Roman" w:cs="Times New Roman"/>
          <w:b/>
        </w:rPr>
      </w:pPr>
      <w:r w:rsidRPr="00A859BD">
        <w:rPr>
          <w:rFonts w:ascii="Times New Roman" w:hAnsi="Times New Roman" w:cs="Times New Roman"/>
          <w:b/>
        </w:rPr>
        <w:t>ПРЕДМЕТ ДОГОВОРА</w:t>
      </w:r>
    </w:p>
    <w:p w14:paraId="208EBE04" w14:textId="2AE48748" w:rsidR="00197336" w:rsidRPr="00A859BD" w:rsidRDefault="00197336" w:rsidP="00197336">
      <w:pPr>
        <w:tabs>
          <w:tab w:val="left" w:pos="993"/>
        </w:tabs>
        <w:autoSpaceDE w:val="0"/>
        <w:autoSpaceDN w:val="0"/>
        <w:adjustRightInd w:val="0"/>
        <w:spacing w:before="40" w:after="40" w:line="240" w:lineRule="auto"/>
        <w:ind w:firstLine="539"/>
        <w:jc w:val="both"/>
        <w:rPr>
          <w:rFonts w:ascii="Times New Roman" w:hAnsi="Times New Roman" w:cs="Times New Roman"/>
        </w:rPr>
      </w:pPr>
      <w:r w:rsidRPr="00FC0ADC">
        <w:rPr>
          <w:rFonts w:ascii="Times New Roman" w:hAnsi="Times New Roman" w:cs="Times New Roman"/>
        </w:rPr>
        <w:t xml:space="preserve">1.1. Продавец обязуется передать Покупателю в собственность, а Покупатель принять и оплатить, в соответствии с условиями настоящего Договора квартиру (жилое помещение) </w:t>
      </w:r>
      <w:r w:rsidRPr="00FC0ADC">
        <w:rPr>
          <w:rFonts w:ascii="Times New Roman" w:hAnsi="Times New Roman" w:cs="Times New Roman"/>
          <w:b/>
        </w:rPr>
        <w:t>№</w:t>
      </w:r>
      <w:r w:rsidRPr="00FC0ADC">
        <w:rPr>
          <w:rFonts w:ascii="Times New Roman" w:hAnsi="Times New Roman" w:cs="Times New Roman"/>
          <w:b/>
        </w:rPr>
        <w:fldChar w:fldCharType="begin"/>
      </w:r>
      <w:r w:rsidRPr="00FC0ADC">
        <w:rPr>
          <w:rFonts w:ascii="Times New Roman" w:hAnsi="Times New Roman" w:cs="Times New Roman"/>
          <w:b/>
        </w:rPr>
        <w:instrText xml:space="preserve"> MERGEFIELD "M__кв" </w:instrText>
      </w:r>
      <w:r w:rsidRPr="00FC0ADC">
        <w:rPr>
          <w:rFonts w:ascii="Times New Roman" w:hAnsi="Times New Roman" w:cs="Times New Roman"/>
          <w:b/>
        </w:rPr>
        <w:fldChar w:fldCharType="end"/>
      </w:r>
      <w:r w:rsidRPr="00FC0ADC">
        <w:rPr>
          <w:rFonts w:ascii="Times New Roman" w:hAnsi="Times New Roman" w:cs="Times New Roman"/>
        </w:rPr>
        <w:t xml:space="preserve">, назначение: жилое, общая площадь: </w:t>
      </w:r>
      <w:r w:rsidRPr="00FC0ADC">
        <w:rPr>
          <w:rFonts w:ascii="Times New Roman" w:hAnsi="Times New Roman" w:cs="Times New Roman"/>
          <w:b/>
        </w:rPr>
        <w:fldChar w:fldCharType="begin"/>
      </w:r>
      <w:r w:rsidRPr="00FC0ADC">
        <w:rPr>
          <w:rFonts w:ascii="Times New Roman" w:hAnsi="Times New Roman" w:cs="Times New Roman"/>
          <w:b/>
        </w:rPr>
        <w:instrText xml:space="preserve"> MERGEFIELD "Общая_факт__площадь_квм" </w:instrText>
      </w:r>
      <w:r w:rsidRPr="00FC0ADC">
        <w:rPr>
          <w:rFonts w:ascii="Times New Roman" w:hAnsi="Times New Roman" w:cs="Times New Roman"/>
          <w:b/>
        </w:rPr>
        <w:fldChar w:fldCharType="end"/>
      </w:r>
      <w:r w:rsidRPr="00FC0ADC">
        <w:rPr>
          <w:rFonts w:ascii="Times New Roman" w:hAnsi="Times New Roman" w:cs="Times New Roman"/>
          <w:b/>
        </w:rPr>
        <w:t xml:space="preserve"> </w:t>
      </w:r>
      <w:r w:rsidRPr="005849A5">
        <w:rPr>
          <w:rFonts w:ascii="Times New Roman" w:hAnsi="Times New Roman" w:cs="Times New Roman"/>
          <w:b/>
        </w:rPr>
        <w:t>кв. м</w:t>
      </w:r>
      <w:r w:rsidRPr="005849A5">
        <w:rPr>
          <w:rFonts w:ascii="Times New Roman" w:hAnsi="Times New Roman" w:cs="Times New Roman"/>
        </w:rPr>
        <w:t xml:space="preserve">, жилая площадь  </w:t>
      </w:r>
      <w:r w:rsidRPr="005849A5">
        <w:rPr>
          <w:rFonts w:ascii="Times New Roman" w:hAnsi="Times New Roman" w:cs="Times New Roman"/>
          <w:b/>
        </w:rPr>
        <w:fldChar w:fldCharType="begin"/>
      </w:r>
      <w:r w:rsidRPr="005849A5">
        <w:rPr>
          <w:rFonts w:ascii="Times New Roman" w:hAnsi="Times New Roman" w:cs="Times New Roman"/>
          <w:b/>
        </w:rPr>
        <w:instrText xml:space="preserve"> MERGEFIELD "Жилая_площадь" </w:instrText>
      </w:r>
      <w:r w:rsidRPr="005849A5">
        <w:rPr>
          <w:rFonts w:ascii="Times New Roman" w:hAnsi="Times New Roman" w:cs="Times New Roman"/>
          <w:b/>
        </w:rPr>
        <w:fldChar w:fldCharType="end"/>
      </w:r>
      <w:r w:rsidRPr="005849A5">
        <w:rPr>
          <w:rFonts w:ascii="Times New Roman" w:hAnsi="Times New Roman" w:cs="Times New Roman"/>
          <w:b/>
        </w:rPr>
        <w:t xml:space="preserve">  кв. м</w:t>
      </w:r>
      <w:r w:rsidRPr="005849A5">
        <w:rPr>
          <w:rFonts w:ascii="Times New Roman" w:hAnsi="Times New Roman" w:cs="Times New Roman"/>
        </w:rPr>
        <w:t>, количество</w:t>
      </w:r>
      <w:r w:rsidRPr="00FC0ADC">
        <w:rPr>
          <w:rFonts w:ascii="Times New Roman" w:hAnsi="Times New Roman" w:cs="Times New Roman"/>
        </w:rPr>
        <w:t xml:space="preserve"> комнат: </w:t>
      </w:r>
      <w:r w:rsidRPr="00FC0ADC">
        <w:rPr>
          <w:rFonts w:ascii="Times New Roman" w:hAnsi="Times New Roman" w:cs="Times New Roman"/>
          <w:b/>
        </w:rPr>
        <w:fldChar w:fldCharType="begin"/>
      </w:r>
      <w:r w:rsidRPr="00FC0ADC">
        <w:rPr>
          <w:rFonts w:ascii="Times New Roman" w:hAnsi="Times New Roman" w:cs="Times New Roman"/>
          <w:b/>
        </w:rPr>
        <w:instrText xml:space="preserve"> MERGEFIELD "Количество_комнат" </w:instrText>
      </w:r>
      <w:r w:rsidRPr="00FC0ADC">
        <w:rPr>
          <w:rFonts w:ascii="Times New Roman" w:hAnsi="Times New Roman" w:cs="Times New Roman"/>
          <w:b/>
        </w:rPr>
        <w:fldChar w:fldCharType="end"/>
      </w:r>
      <w:r w:rsidRPr="00FC0ADC">
        <w:rPr>
          <w:rFonts w:ascii="Times New Roman" w:hAnsi="Times New Roman" w:cs="Times New Roman"/>
        </w:rPr>
        <w:t xml:space="preserve">, этаж </w:t>
      </w:r>
      <w:r w:rsidRPr="00FC0ADC">
        <w:rPr>
          <w:rFonts w:ascii="Times New Roman" w:hAnsi="Times New Roman" w:cs="Times New Roman"/>
          <w:b/>
        </w:rPr>
        <w:fldChar w:fldCharType="begin"/>
      </w:r>
      <w:r w:rsidRPr="00FC0ADC">
        <w:rPr>
          <w:rFonts w:ascii="Times New Roman" w:hAnsi="Times New Roman" w:cs="Times New Roman"/>
          <w:b/>
        </w:rPr>
        <w:instrText xml:space="preserve"> MERGEFIELD "Этаж" </w:instrText>
      </w:r>
      <w:r w:rsidRPr="00FC0ADC">
        <w:rPr>
          <w:rFonts w:ascii="Times New Roman" w:hAnsi="Times New Roman" w:cs="Times New Roman"/>
          <w:b/>
        </w:rPr>
        <w:fldChar w:fldCharType="end"/>
      </w:r>
      <w:r w:rsidRPr="00FC0ADC">
        <w:rPr>
          <w:rFonts w:ascii="Times New Roman" w:hAnsi="Times New Roman" w:cs="Times New Roman"/>
        </w:rPr>
        <w:t xml:space="preserve">, расположенную в многоквартирном жилом доме по адресу: </w:t>
      </w:r>
      <w:r w:rsidRPr="00FC0ADC">
        <w:rPr>
          <w:rFonts w:ascii="Times New Roman" w:hAnsi="Times New Roman" w:cs="Times New Roman"/>
          <w:b/>
        </w:rPr>
        <w:t xml:space="preserve">Российская Федерация, Российская Федерация, Московская область, городской округ Одинцовский, город Одинцово, улица </w:t>
      </w:r>
      <w:r w:rsidR="000616F5">
        <w:rPr>
          <w:rFonts w:ascii="Times New Roman" w:hAnsi="Times New Roman" w:cs="Times New Roman"/>
          <w:b/>
        </w:rPr>
        <w:t>___________</w:t>
      </w:r>
      <w:r w:rsidRPr="00FC0ADC">
        <w:rPr>
          <w:rFonts w:ascii="Times New Roman" w:hAnsi="Times New Roman" w:cs="Times New Roman"/>
        </w:rPr>
        <w:t>,</w:t>
      </w:r>
      <w:r w:rsidR="000616F5">
        <w:rPr>
          <w:rFonts w:ascii="Times New Roman" w:hAnsi="Times New Roman" w:cs="Times New Roman"/>
        </w:rPr>
        <w:t xml:space="preserve"> (далее – «Многоквартирный дом»),</w:t>
      </w:r>
      <w:r w:rsidRPr="00FC0ADC">
        <w:rPr>
          <w:rFonts w:ascii="Times New Roman" w:hAnsi="Times New Roman" w:cs="Times New Roman"/>
        </w:rPr>
        <w:t xml:space="preserve"> кадастровый номер: </w:t>
      </w:r>
      <w:r w:rsidR="000616F5">
        <w:rPr>
          <w:rFonts w:ascii="Times New Roman" w:hAnsi="Times New Roman" w:cs="Times New Roman"/>
          <w:b/>
        </w:rPr>
        <w:t>____________</w:t>
      </w:r>
      <w:r w:rsidRPr="00FC0ADC">
        <w:rPr>
          <w:rFonts w:ascii="Times New Roman" w:hAnsi="Times New Roman" w:cs="Times New Roman"/>
          <w:b/>
        </w:rPr>
        <w:t>:</w:t>
      </w:r>
      <w:r w:rsidRPr="00FC0ADC">
        <w:rPr>
          <w:rFonts w:ascii="Times New Roman" w:hAnsi="Times New Roman" w:cs="Times New Roman"/>
          <w:b/>
        </w:rPr>
        <w:fldChar w:fldCharType="begin"/>
      </w:r>
      <w:r w:rsidRPr="00FC0ADC">
        <w:rPr>
          <w:rFonts w:ascii="Times New Roman" w:hAnsi="Times New Roman" w:cs="Times New Roman"/>
          <w:b/>
        </w:rPr>
        <w:instrText xml:space="preserve"> MERGEFIELD "кад_" </w:instrText>
      </w:r>
      <w:r w:rsidRPr="00FC0ADC">
        <w:rPr>
          <w:rFonts w:ascii="Times New Roman" w:hAnsi="Times New Roman" w:cs="Times New Roman"/>
          <w:b/>
        </w:rPr>
        <w:fldChar w:fldCharType="end"/>
      </w:r>
      <w:r w:rsidRPr="00FC0ADC">
        <w:rPr>
          <w:rFonts w:ascii="Times New Roman" w:hAnsi="Times New Roman" w:cs="Times New Roman"/>
        </w:rPr>
        <w:t>, далее именуемую «Квартира».</w:t>
      </w:r>
      <w:r w:rsidRPr="00A859BD">
        <w:rPr>
          <w:rFonts w:ascii="Times New Roman" w:hAnsi="Times New Roman" w:cs="Times New Roman"/>
        </w:rPr>
        <w:t xml:space="preserve"> </w:t>
      </w:r>
    </w:p>
    <w:p w14:paraId="1F1C5075" w14:textId="77777777" w:rsidR="00197336" w:rsidRPr="00B6447A" w:rsidRDefault="00197336" w:rsidP="00197336">
      <w:pPr>
        <w:tabs>
          <w:tab w:val="left" w:pos="-142"/>
          <w:tab w:val="left" w:pos="0"/>
        </w:tabs>
        <w:spacing w:before="40" w:after="40" w:line="240" w:lineRule="auto"/>
        <w:ind w:firstLine="567"/>
        <w:jc w:val="both"/>
        <w:rPr>
          <w:rFonts w:ascii="Times New Roman" w:hAnsi="Times New Roman" w:cs="Times New Roman"/>
          <w:highlight w:val="green"/>
        </w:rPr>
      </w:pPr>
      <w:r w:rsidRPr="001123F4">
        <w:rPr>
          <w:rFonts w:ascii="Times New Roman" w:hAnsi="Times New Roman" w:cs="Times New Roman"/>
        </w:rPr>
        <w:t xml:space="preserve">1.2. Квартира принадлежит Продавцу на праве собственности на </w:t>
      </w:r>
      <w:proofErr w:type="gramStart"/>
      <w:r w:rsidRPr="001123F4">
        <w:rPr>
          <w:rFonts w:ascii="Times New Roman" w:hAnsi="Times New Roman" w:cs="Times New Roman"/>
        </w:rPr>
        <w:t>основании  Разрешения</w:t>
      </w:r>
      <w:proofErr w:type="gramEnd"/>
      <w:r w:rsidRPr="001123F4">
        <w:rPr>
          <w:rFonts w:ascii="Times New Roman" w:hAnsi="Times New Roman" w:cs="Times New Roman"/>
        </w:rPr>
        <w:t xml:space="preserve"> на ввод объекта в эксплуатацию от </w:t>
      </w:r>
      <w:r w:rsidRPr="000616F5">
        <w:rPr>
          <w:rFonts w:ascii="Times New Roman" w:hAnsi="Times New Roman" w:cs="Times New Roman"/>
          <w:highlight w:val="yellow"/>
        </w:rPr>
        <w:t>24.12.2024г. № RU50-20-30406-2024</w:t>
      </w:r>
      <w:r w:rsidRPr="001123F4">
        <w:rPr>
          <w:rFonts w:ascii="Times New Roman" w:hAnsi="Times New Roman" w:cs="Times New Roman"/>
        </w:rPr>
        <w:t>, выданного Министерством жилищной политики Московской области.</w:t>
      </w:r>
      <w:r w:rsidRPr="00FC0ADC">
        <w:rPr>
          <w:rFonts w:ascii="Times New Roman" w:hAnsi="Times New Roman" w:cs="Times New Roman"/>
        </w:rPr>
        <w:t xml:space="preserve"> </w:t>
      </w:r>
      <w:r w:rsidRPr="00A859BD">
        <w:rPr>
          <w:rFonts w:ascii="Times New Roman" w:hAnsi="Times New Roman" w:cs="Times New Roman"/>
        </w:rPr>
        <w:t>Право собственности</w:t>
      </w:r>
      <w:r>
        <w:rPr>
          <w:rFonts w:ascii="Times New Roman" w:hAnsi="Times New Roman" w:cs="Times New Roman"/>
        </w:rPr>
        <w:t xml:space="preserve"> Продавца </w:t>
      </w:r>
      <w:r w:rsidRPr="00A859BD">
        <w:rPr>
          <w:rFonts w:ascii="Times New Roman" w:hAnsi="Times New Roman" w:cs="Times New Roman"/>
        </w:rPr>
        <w:t>зарегистрировано в Едином государственном реестре недвижимости об основных характеристиках и зарегистрированных правах на объект недвижимости, о чем</w:t>
      </w:r>
      <w:r>
        <w:rPr>
          <w:rFonts w:ascii="Times New Roman" w:hAnsi="Times New Roman" w:cs="Times New Roman"/>
        </w:rPr>
        <w:t xml:space="preserve"> </w:t>
      </w:r>
      <w:r w:rsidRPr="008B3EC7">
        <w:rPr>
          <w:rFonts w:ascii="Times New Roman" w:hAnsi="Times New Roman" w:cs="Times New Roman"/>
          <w:highlight w:val="yellow"/>
        </w:rPr>
        <w:t xml:space="preserve"> </w:t>
      </w:r>
      <w:sdt>
        <w:sdtPr>
          <w:rPr>
            <w:rFonts w:ascii="Times New Roman" w:hAnsi="Times New Roman" w:cs="Times New Roman"/>
            <w:highlight w:val="yellow"/>
          </w:rPr>
          <w:id w:val="329717560"/>
          <w:placeholder>
            <w:docPart w:val="7A25C141CE6442E6BE1BEFE82511C430"/>
          </w:placeholder>
        </w:sdtPr>
        <w:sdtEndPr/>
        <w:sdtContent>
          <w:r>
            <w:rPr>
              <w:rFonts w:ascii="Times New Roman" w:hAnsi="Times New Roman" w:cs="Times New Roman"/>
              <w:highlight w:val="yellow"/>
            </w:rPr>
            <w:t>24 января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8B3EC7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8B3EC7">
        <w:rPr>
          <w:rFonts w:ascii="Times New Roman" w:hAnsi="Times New Roman" w:cs="Times New Roman"/>
        </w:rPr>
        <w:t>г. сделана</w:t>
      </w:r>
      <w:r w:rsidRPr="00A859BD">
        <w:rPr>
          <w:rFonts w:ascii="Times New Roman" w:hAnsi="Times New Roman" w:cs="Times New Roman"/>
        </w:rPr>
        <w:t xml:space="preserve"> запись регистрации </w:t>
      </w:r>
      <w:r w:rsidRPr="004B71B4">
        <w:rPr>
          <w:rFonts w:ascii="Times New Roman" w:hAnsi="Times New Roman" w:cs="Times New Roman"/>
          <w:highlight w:val="green"/>
        </w:rPr>
        <w:t>№</w:t>
      </w:r>
      <w:r w:rsidRPr="00B6447A">
        <w:rPr>
          <w:rFonts w:ascii="Times New Roman" w:hAnsi="Times New Roman" w:cs="Times New Roman"/>
          <w:highlight w:val="green"/>
        </w:rPr>
        <w:t>50:20:0030213:</w:t>
      </w:r>
      <w:r>
        <w:rPr>
          <w:rFonts w:ascii="Times New Roman" w:hAnsi="Times New Roman" w:cs="Times New Roman"/>
          <w:highlight w:val="green"/>
        </w:rPr>
        <w:fldChar w:fldCharType="begin"/>
      </w:r>
      <w:r>
        <w:rPr>
          <w:rFonts w:ascii="Times New Roman" w:hAnsi="Times New Roman" w:cs="Times New Roman"/>
          <w:highlight w:val="green"/>
        </w:rPr>
        <w:instrText xml:space="preserve"> MERGEFIELD "кад_" </w:instrText>
      </w:r>
      <w:r>
        <w:rPr>
          <w:rFonts w:ascii="Times New Roman" w:hAnsi="Times New Roman" w:cs="Times New Roman"/>
          <w:highlight w:val="green"/>
        </w:rPr>
        <w:fldChar w:fldCharType="end"/>
      </w:r>
      <w:r w:rsidRPr="00B6447A">
        <w:rPr>
          <w:rFonts w:ascii="Times New Roman" w:hAnsi="Times New Roman" w:cs="Times New Roman"/>
          <w:highlight w:val="green"/>
        </w:rPr>
        <w:t xml:space="preserve"> -50/414/2025-1</w:t>
      </w:r>
      <w:r w:rsidRPr="004B71B4">
        <w:rPr>
          <w:rFonts w:ascii="Times New Roman" w:hAnsi="Times New Roman" w:cs="Times New Roman"/>
          <w:highlight w:val="green"/>
        </w:rPr>
        <w:t>.</w:t>
      </w:r>
    </w:p>
    <w:p w14:paraId="1C476A67" w14:textId="54CFED31" w:rsidR="00197336" w:rsidRPr="00A859BD" w:rsidRDefault="00197336" w:rsidP="00197336">
      <w:pPr>
        <w:autoSpaceDE w:val="0"/>
        <w:autoSpaceDN w:val="0"/>
        <w:adjustRightInd w:val="0"/>
        <w:spacing w:before="40" w:after="40" w:line="240" w:lineRule="auto"/>
        <w:ind w:firstLine="539"/>
        <w:jc w:val="both"/>
        <w:rPr>
          <w:rFonts w:ascii="Times New Roman" w:hAnsi="Times New Roman" w:cs="Times New Roman"/>
        </w:rPr>
      </w:pPr>
      <w:r w:rsidRPr="00A859BD">
        <w:rPr>
          <w:rFonts w:ascii="Times New Roman" w:hAnsi="Times New Roman" w:cs="Times New Roman"/>
        </w:rPr>
        <w:t>1.3. Продавец гарантирует, что на дату заключения настоящего Договора Квартира никому другому не продана, в споре, под арестом и запретом не состоит.</w:t>
      </w:r>
      <w:r w:rsidRPr="00A859BD">
        <w:t xml:space="preserve"> </w:t>
      </w:r>
      <w:r w:rsidRPr="00A859BD">
        <w:rPr>
          <w:rFonts w:ascii="Times New Roman" w:hAnsi="Times New Roman" w:cs="Times New Roman"/>
        </w:rPr>
        <w:t xml:space="preserve">Продавец гарантирует, что Квартира правами третьих лиц не обременена, а также свободна от любых имущественных и иных претензий со стороны третьих лиц, в том числе лиц, сохраняющих право пользования отчуждаемым жилым помещением. На момент подписания настоящего договора в указанной квартире никто не зарегистрирован. Продавец обязуется не регистрировать, кого бы то ни было в отчуждаемой </w:t>
      </w:r>
      <w:r w:rsidR="000616F5">
        <w:rPr>
          <w:rFonts w:ascii="Times New Roman" w:hAnsi="Times New Roman" w:cs="Times New Roman"/>
        </w:rPr>
        <w:t>К</w:t>
      </w:r>
      <w:r w:rsidRPr="00A859BD">
        <w:rPr>
          <w:rFonts w:ascii="Times New Roman" w:hAnsi="Times New Roman" w:cs="Times New Roman"/>
        </w:rPr>
        <w:t>вартире с</w:t>
      </w:r>
      <w:r>
        <w:rPr>
          <w:rFonts w:ascii="Times New Roman" w:hAnsi="Times New Roman" w:cs="Times New Roman"/>
        </w:rPr>
        <w:t xml:space="preserve"> момента подписания настоящего Д</w:t>
      </w:r>
      <w:r w:rsidRPr="00A859BD">
        <w:rPr>
          <w:rFonts w:ascii="Times New Roman" w:hAnsi="Times New Roman" w:cs="Times New Roman"/>
        </w:rPr>
        <w:t>оговора.</w:t>
      </w:r>
    </w:p>
    <w:p w14:paraId="7AC9B959" w14:textId="77777777" w:rsidR="00197336" w:rsidRPr="00A859BD" w:rsidRDefault="00197336" w:rsidP="00197336">
      <w:pPr>
        <w:autoSpaceDE w:val="0"/>
        <w:autoSpaceDN w:val="0"/>
        <w:adjustRightInd w:val="0"/>
        <w:spacing w:before="40" w:after="40" w:line="240" w:lineRule="auto"/>
        <w:ind w:firstLine="539"/>
        <w:jc w:val="both"/>
        <w:rPr>
          <w:rFonts w:ascii="Times New Roman" w:hAnsi="Times New Roman" w:cs="Times New Roman"/>
        </w:rPr>
      </w:pPr>
      <w:r w:rsidRPr="00A859BD">
        <w:rPr>
          <w:rFonts w:ascii="Times New Roman" w:hAnsi="Times New Roman" w:cs="Times New Roman"/>
        </w:rPr>
        <w:t>1.4. Право собственности на Квартиру возникает у Покупателя с момента государственной регистрации перехода права собственности на Квартиру к Покупателю в Едином государственном реестре недвижимости.</w:t>
      </w:r>
    </w:p>
    <w:p w14:paraId="27D8738F" w14:textId="77777777" w:rsidR="00197336" w:rsidRPr="00EA2DBC" w:rsidRDefault="00197336" w:rsidP="00197336">
      <w:pPr>
        <w:tabs>
          <w:tab w:val="left" w:pos="851"/>
          <w:tab w:val="left" w:pos="993"/>
        </w:tabs>
        <w:spacing w:before="40" w:after="40" w:line="240" w:lineRule="auto"/>
        <w:ind w:firstLine="567"/>
        <w:jc w:val="both"/>
        <w:rPr>
          <w:rFonts w:ascii="Times New Roman" w:hAnsi="Times New Roman" w:cs="Times New Roman"/>
        </w:rPr>
      </w:pPr>
      <w:r w:rsidRPr="00EA2DBC">
        <w:rPr>
          <w:rFonts w:ascii="Times New Roman" w:hAnsi="Times New Roman" w:cs="Times New Roman"/>
        </w:rPr>
        <w:t>1.5. Покупатель подтверждает, что не лишен и не ограничен в дееспособности, под опекой, попечительством и патронажем не состоит, по состоянию здоровья может самостоятельно осуществлять и защищать свои права и исполнять обязанности, не страдает заболеваниями, препятствующими осознать суть подписываемого Договора и обстоятельств его заключения, а также у него отсутствуют обстоятельства, вынуждающие их совершить данную сделку на крайне невыгодных для себя условиях (кабальная сделка), что он осознают последствия нарушения условий Договора.</w:t>
      </w:r>
    </w:p>
    <w:p w14:paraId="35D601E7" w14:textId="5C5D2E5D" w:rsidR="00197336" w:rsidRPr="00A859BD" w:rsidRDefault="00197336" w:rsidP="00197336">
      <w:pPr>
        <w:autoSpaceDE w:val="0"/>
        <w:autoSpaceDN w:val="0"/>
        <w:adjustRightInd w:val="0"/>
        <w:spacing w:before="40" w:after="4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 </w:t>
      </w:r>
      <w:r w:rsidRPr="00A859BD">
        <w:rPr>
          <w:rFonts w:ascii="Times New Roman" w:hAnsi="Times New Roman" w:cs="Times New Roman"/>
        </w:rPr>
        <w:t>Покупатель произвел осмотр Квартиры</w:t>
      </w:r>
      <w:r w:rsidR="000616F5">
        <w:rPr>
          <w:rFonts w:ascii="Times New Roman" w:hAnsi="Times New Roman" w:cs="Times New Roman"/>
        </w:rPr>
        <w:t>,</w:t>
      </w:r>
      <w:r w:rsidRPr="00A859BD">
        <w:rPr>
          <w:rFonts w:ascii="Times New Roman" w:hAnsi="Times New Roman" w:cs="Times New Roman"/>
        </w:rPr>
        <w:t xml:space="preserve"> подтверждает ее надлежащее техническое состояние, отсутствие недостатков и дефектов и подтверждает отсутствие претензий к Продавцу в отношении состояния Квартиры и свою готовность принять Квартиру у Продавца.</w:t>
      </w:r>
    </w:p>
    <w:p w14:paraId="6E13C34C" w14:textId="77777777" w:rsidR="00197336" w:rsidRPr="00A859BD" w:rsidRDefault="00197336" w:rsidP="00197336">
      <w:pPr>
        <w:autoSpaceDE w:val="0"/>
        <w:autoSpaceDN w:val="0"/>
        <w:adjustRightInd w:val="0"/>
        <w:spacing w:before="40" w:after="40" w:line="240" w:lineRule="auto"/>
        <w:ind w:firstLine="540"/>
        <w:jc w:val="both"/>
        <w:rPr>
          <w:rFonts w:ascii="Times New Roman" w:hAnsi="Times New Roman" w:cs="Times New Roman"/>
        </w:rPr>
      </w:pPr>
      <w:r w:rsidRPr="00A859BD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7</w:t>
      </w:r>
      <w:r w:rsidRPr="00A859BD">
        <w:rPr>
          <w:rFonts w:ascii="Times New Roman" w:hAnsi="Times New Roman" w:cs="Times New Roman"/>
        </w:rPr>
        <w:t xml:space="preserve">. На основании и в соответствии со ст. 37 Жилищного кодекса РФ одновременно с переходом к Покупателю права собственности на Квартиру к Покупателю также переходит и доля в праве общей собственности на общее имущество Многоквартирного дома. </w:t>
      </w:r>
    </w:p>
    <w:p w14:paraId="07382649" w14:textId="77777777" w:rsidR="00197336" w:rsidRPr="00A859BD" w:rsidRDefault="00197336" w:rsidP="00197336">
      <w:pPr>
        <w:autoSpaceDE w:val="0"/>
        <w:autoSpaceDN w:val="0"/>
        <w:adjustRightInd w:val="0"/>
        <w:spacing w:before="40" w:after="40"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14:paraId="102172BF" w14:textId="77777777" w:rsidR="00197336" w:rsidRPr="00A859BD" w:rsidRDefault="00197336" w:rsidP="00197336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ind w:left="714" w:hanging="357"/>
        <w:jc w:val="center"/>
        <w:rPr>
          <w:rFonts w:ascii="Times New Roman" w:hAnsi="Times New Roman" w:cs="Times New Roman"/>
          <w:b/>
        </w:rPr>
      </w:pPr>
      <w:r w:rsidRPr="00A859BD">
        <w:rPr>
          <w:rFonts w:ascii="Times New Roman" w:hAnsi="Times New Roman" w:cs="Times New Roman"/>
          <w:b/>
        </w:rPr>
        <w:t>ЦЕНА ДОГОВОРА И ПОРЯДОК РАСЧЕТОВ</w:t>
      </w:r>
    </w:p>
    <w:p w14:paraId="6E3BD403" w14:textId="7698AA8E" w:rsidR="00197336" w:rsidRDefault="00197336" w:rsidP="00197336">
      <w:pPr>
        <w:tabs>
          <w:tab w:val="left" w:pos="0"/>
        </w:tabs>
        <w:spacing w:before="40" w:after="40" w:line="240" w:lineRule="auto"/>
        <w:ind w:firstLine="567"/>
        <w:jc w:val="both"/>
        <w:rPr>
          <w:rFonts w:ascii="Times New Roman" w:hAnsi="Times New Roman" w:cs="Times New Roman"/>
        </w:rPr>
      </w:pPr>
      <w:r w:rsidRPr="00B6447A">
        <w:rPr>
          <w:rFonts w:ascii="Times New Roman" w:hAnsi="Times New Roman" w:cs="Times New Roman"/>
        </w:rPr>
        <w:t xml:space="preserve">2.1. По соглашению Сторон </w:t>
      </w:r>
      <w:r w:rsidR="00B90F55">
        <w:rPr>
          <w:rFonts w:ascii="Times New Roman" w:hAnsi="Times New Roman" w:cs="Times New Roman"/>
        </w:rPr>
        <w:t>Цена</w:t>
      </w:r>
      <w:r w:rsidRPr="00B6447A">
        <w:rPr>
          <w:rFonts w:ascii="Times New Roman" w:hAnsi="Times New Roman" w:cs="Times New Roman"/>
        </w:rPr>
        <w:t xml:space="preserve"> приобретаемой Покупателем Квартиры составляет</w:t>
      </w:r>
      <w:r w:rsidR="00B90F55">
        <w:rPr>
          <w:rFonts w:ascii="Times New Roman" w:hAnsi="Times New Roman" w:cs="Times New Roman"/>
        </w:rPr>
        <w:t xml:space="preserve"> _____</w:t>
      </w:r>
      <w:r w:rsidRPr="00B6447A">
        <w:rPr>
          <w:rFonts w:ascii="Times New Roman" w:hAnsi="Times New Roman" w:cs="Times New Roman"/>
          <w:b/>
        </w:rPr>
        <w:t xml:space="preserve"> </w:t>
      </w:r>
      <w:r w:rsidRPr="00B6447A">
        <w:rPr>
          <w:rFonts w:ascii="Times New Roman" w:hAnsi="Times New Roman" w:cs="Times New Roman"/>
          <w:b/>
        </w:rPr>
        <w:fldChar w:fldCharType="begin"/>
      </w:r>
      <w:r w:rsidRPr="00B6447A">
        <w:rPr>
          <w:rFonts w:ascii="Times New Roman" w:hAnsi="Times New Roman" w:cs="Times New Roman"/>
          <w:b/>
        </w:rPr>
        <w:instrText xml:space="preserve"> MERGEFIELD "Цена_проп" </w:instrText>
      </w:r>
      <w:r w:rsidRPr="00B6447A">
        <w:rPr>
          <w:rFonts w:ascii="Times New Roman" w:hAnsi="Times New Roman" w:cs="Times New Roman"/>
          <w:b/>
        </w:rPr>
        <w:fldChar w:fldCharType="end"/>
      </w:r>
      <w:r w:rsidRPr="00B6447A">
        <w:rPr>
          <w:rFonts w:ascii="Times New Roman" w:hAnsi="Times New Roman" w:cs="Times New Roman"/>
        </w:rPr>
        <w:t xml:space="preserve">, НДС не облагается на основании подпункта 22 пункта 3 статьи 149 Налогового кодекса РФ. </w:t>
      </w:r>
      <w:r w:rsidR="00B90F55">
        <w:rPr>
          <w:rFonts w:ascii="Times New Roman" w:hAnsi="Times New Roman" w:cs="Times New Roman"/>
        </w:rPr>
        <w:t xml:space="preserve">  2.1.1. </w:t>
      </w:r>
      <w:r w:rsidRPr="00B6447A">
        <w:rPr>
          <w:rFonts w:ascii="Times New Roman" w:hAnsi="Times New Roman" w:cs="Times New Roman"/>
        </w:rPr>
        <w:t>Стороны договорились о том, что, в соответствии п. 5 ст. 488 ГК РФ, право залога на вышеуказанную квартиру у Продавца не возникает. Стоимость Квартиры является окончательной и изменению не подлежит</w:t>
      </w:r>
      <w:r w:rsidRPr="00361DD3">
        <w:rPr>
          <w:rFonts w:ascii="Times New Roman" w:hAnsi="Times New Roman" w:cs="Times New Roman"/>
        </w:rPr>
        <w:t>.</w:t>
      </w:r>
    </w:p>
    <w:p w14:paraId="08417400" w14:textId="77777777" w:rsidR="00197336" w:rsidRPr="00A859BD" w:rsidRDefault="00197336" w:rsidP="00197336">
      <w:pPr>
        <w:autoSpaceDE w:val="0"/>
        <w:autoSpaceDN w:val="0"/>
        <w:adjustRightInd w:val="0"/>
        <w:spacing w:before="40" w:after="4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CA6286">
        <w:rPr>
          <w:rFonts w:ascii="Times New Roman" w:hAnsi="Times New Roman" w:cs="Times New Roman"/>
          <w:color w:val="000000"/>
        </w:rPr>
        <w:t>2.2.  Покупатель обязуется произвести оплату Цены Квартиры, указанной в п. 2.1. Договора, в течение 5 (Пяти) банковских дней после подписания настоящего Договора на расчетный счет Продавца, указанный в статье 10 настоящего Договора.</w:t>
      </w:r>
    </w:p>
    <w:p w14:paraId="520BCFAF" w14:textId="77777777" w:rsidR="00197336" w:rsidRDefault="00197336" w:rsidP="00197336">
      <w:pPr>
        <w:autoSpaceDE w:val="0"/>
        <w:autoSpaceDN w:val="0"/>
        <w:adjustRightInd w:val="0"/>
        <w:spacing w:before="40" w:after="4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A859BD">
        <w:rPr>
          <w:rFonts w:ascii="Times New Roman" w:hAnsi="Times New Roman" w:cs="Times New Roman"/>
          <w:color w:val="000000"/>
        </w:rPr>
        <w:t xml:space="preserve">2.3. </w:t>
      </w:r>
      <w:r w:rsidRPr="00A859BD">
        <w:rPr>
          <w:rFonts w:ascii="Times New Roman" w:eastAsia="Calibri" w:hAnsi="Times New Roman" w:cs="Times New Roman"/>
          <w:color w:val="000000"/>
          <w:lang w:eastAsia="en-US"/>
        </w:rPr>
        <w:t>Все расходы по оформлению Квартиры в собственность Покупателя (включая, но не ограничиваясь нотариальными издержками, госпошлиной, расходами связанными с  переходом прав собс</w:t>
      </w:r>
      <w:r>
        <w:rPr>
          <w:rFonts w:ascii="Times New Roman" w:eastAsia="Calibri" w:hAnsi="Times New Roman" w:cs="Times New Roman"/>
          <w:color w:val="000000"/>
          <w:lang w:eastAsia="en-US"/>
        </w:rPr>
        <w:t>т</w:t>
      </w:r>
      <w:r w:rsidRPr="00A859BD">
        <w:rPr>
          <w:rFonts w:ascii="Times New Roman" w:eastAsia="Calibri" w:hAnsi="Times New Roman" w:cs="Times New Roman"/>
          <w:color w:val="000000"/>
          <w:lang w:eastAsia="en-US"/>
        </w:rPr>
        <w:t>венности на Квартиру от Продавца к Покупателю, расходы по оплате услуг привлеченных организаций, осуществляющих государственную регистрацию перехода прав собственности на Квартиру, а также все иные платежи, налоги, сборы и пошлины, которые могут взиматься при оформлении в собственность Покупателя Квартиры) несет Покупатель.</w:t>
      </w:r>
    </w:p>
    <w:p w14:paraId="2A2B4272" w14:textId="77777777" w:rsidR="00197336" w:rsidRPr="00A859BD" w:rsidRDefault="00197336" w:rsidP="00197336">
      <w:pPr>
        <w:autoSpaceDE w:val="0"/>
        <w:autoSpaceDN w:val="0"/>
        <w:adjustRightInd w:val="0"/>
        <w:spacing w:before="40" w:after="4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A859BD">
        <w:rPr>
          <w:rFonts w:ascii="Times New Roman" w:eastAsia="Calibri" w:hAnsi="Times New Roman" w:cs="Times New Roman"/>
          <w:color w:val="000000"/>
          <w:lang w:eastAsia="en-US"/>
        </w:rPr>
        <w:t xml:space="preserve">2.4. </w:t>
      </w:r>
      <w:r w:rsidRPr="00A859BD">
        <w:rPr>
          <w:rFonts w:ascii="Times New Roman" w:hAnsi="Times New Roman" w:cs="Times New Roman"/>
        </w:rPr>
        <w:t>Обязательства Покупателя по оплате Цены Квартиры и по перечислению денежных средств считаются исполненным Покупателем с даты поступления этих денежных средств на расчётный счёт Продавца</w:t>
      </w:r>
      <w:r w:rsidRPr="00A859BD">
        <w:rPr>
          <w:rFonts w:ascii="Times New Roman" w:hAnsi="Times New Roman" w:cs="Times New Roman"/>
          <w:color w:val="000000"/>
        </w:rPr>
        <w:t>, указанный в статье 10 настоящего Договора.</w:t>
      </w:r>
    </w:p>
    <w:p w14:paraId="58A0C908" w14:textId="77777777" w:rsidR="00197336" w:rsidRPr="00A859BD" w:rsidRDefault="00197336" w:rsidP="00197336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</w:p>
    <w:p w14:paraId="2B4D2BE6" w14:textId="77777777" w:rsidR="00197336" w:rsidRPr="00A859BD" w:rsidRDefault="00197336" w:rsidP="0019733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ind w:left="714" w:hanging="357"/>
        <w:jc w:val="center"/>
        <w:rPr>
          <w:rFonts w:ascii="Times New Roman" w:hAnsi="Times New Roman" w:cs="Times New Roman"/>
          <w:b/>
        </w:rPr>
      </w:pPr>
      <w:r w:rsidRPr="00A859BD">
        <w:rPr>
          <w:rFonts w:ascii="Times New Roman" w:hAnsi="Times New Roman" w:cs="Times New Roman"/>
          <w:b/>
        </w:rPr>
        <w:t>ПЕРЕДАЧА ИМУЩЕСТВА</w:t>
      </w:r>
    </w:p>
    <w:p w14:paraId="4A99D0EC" w14:textId="4AA0B944" w:rsidR="00197336" w:rsidRPr="00A859BD" w:rsidRDefault="00197336" w:rsidP="00197336">
      <w:pPr>
        <w:tabs>
          <w:tab w:val="left" w:pos="993"/>
        </w:tabs>
        <w:autoSpaceDE w:val="0"/>
        <w:autoSpaceDN w:val="0"/>
        <w:adjustRightInd w:val="0"/>
        <w:spacing w:before="40" w:after="40" w:line="240" w:lineRule="auto"/>
        <w:ind w:firstLine="539"/>
        <w:jc w:val="both"/>
        <w:rPr>
          <w:rFonts w:ascii="Times New Roman" w:hAnsi="Times New Roman" w:cs="Times New Roman"/>
        </w:rPr>
      </w:pPr>
      <w:r w:rsidRPr="00A859BD">
        <w:rPr>
          <w:rFonts w:ascii="Times New Roman" w:hAnsi="Times New Roman" w:cs="Times New Roman"/>
        </w:rPr>
        <w:t xml:space="preserve">3.1. Квартира передается Продавцом Покупателю по Акту приема-передачи недвижимого имущества </w:t>
      </w:r>
      <w:r w:rsidR="00CC74F3" w:rsidRPr="00A859BD">
        <w:rPr>
          <w:rFonts w:ascii="Times New Roman" w:hAnsi="Times New Roman" w:cs="Times New Roman"/>
        </w:rPr>
        <w:t>(далее – «Акт приема-передачи»)</w:t>
      </w:r>
      <w:r w:rsidR="00CC74F3">
        <w:rPr>
          <w:rFonts w:ascii="Times New Roman" w:hAnsi="Times New Roman" w:cs="Times New Roman"/>
        </w:rPr>
        <w:t xml:space="preserve">, </w:t>
      </w:r>
      <w:r w:rsidRPr="00A859BD">
        <w:rPr>
          <w:rFonts w:ascii="Times New Roman" w:hAnsi="Times New Roman" w:cs="Times New Roman"/>
        </w:rPr>
        <w:t xml:space="preserve">в течение 2 (Двух) рабочих дней после выполнения Покупателем обязательств, </w:t>
      </w:r>
      <w:r w:rsidR="00CC74F3">
        <w:rPr>
          <w:rFonts w:ascii="Times New Roman" w:hAnsi="Times New Roman" w:cs="Times New Roman"/>
        </w:rPr>
        <w:t>предусмотренных</w:t>
      </w:r>
      <w:r w:rsidRPr="00A859BD">
        <w:rPr>
          <w:rFonts w:ascii="Times New Roman" w:hAnsi="Times New Roman" w:cs="Times New Roman"/>
        </w:rPr>
        <w:t xml:space="preserve"> </w:t>
      </w:r>
      <w:proofErr w:type="gramStart"/>
      <w:r w:rsidRPr="00A859BD">
        <w:rPr>
          <w:rFonts w:ascii="Times New Roman" w:hAnsi="Times New Roman" w:cs="Times New Roman"/>
        </w:rPr>
        <w:t>пункт</w:t>
      </w:r>
      <w:r w:rsidR="00CC74F3">
        <w:rPr>
          <w:rFonts w:ascii="Times New Roman" w:hAnsi="Times New Roman" w:cs="Times New Roman"/>
        </w:rPr>
        <w:t xml:space="preserve">ом </w:t>
      </w:r>
      <w:r w:rsidRPr="00A859BD">
        <w:rPr>
          <w:rFonts w:ascii="Times New Roman" w:hAnsi="Times New Roman" w:cs="Times New Roman"/>
        </w:rPr>
        <w:t xml:space="preserve"> 2.2</w:t>
      </w:r>
      <w:proofErr w:type="gramEnd"/>
      <w:r w:rsidR="00CC74F3">
        <w:rPr>
          <w:rFonts w:ascii="Times New Roman" w:hAnsi="Times New Roman" w:cs="Times New Roman"/>
        </w:rPr>
        <w:t xml:space="preserve"> </w:t>
      </w:r>
      <w:r w:rsidRPr="00A859BD">
        <w:rPr>
          <w:rFonts w:ascii="Times New Roman" w:hAnsi="Times New Roman" w:cs="Times New Roman"/>
        </w:rPr>
        <w:t xml:space="preserve"> настоящего Договора</w:t>
      </w:r>
      <w:r w:rsidR="00CC74F3">
        <w:rPr>
          <w:rFonts w:ascii="Times New Roman" w:hAnsi="Times New Roman" w:cs="Times New Roman"/>
        </w:rPr>
        <w:t>.</w:t>
      </w:r>
    </w:p>
    <w:p w14:paraId="09F0DAAF" w14:textId="77777777" w:rsidR="00197336" w:rsidRPr="00A859BD" w:rsidRDefault="00197336" w:rsidP="00197336">
      <w:pPr>
        <w:autoSpaceDE w:val="0"/>
        <w:autoSpaceDN w:val="0"/>
        <w:adjustRightInd w:val="0"/>
        <w:spacing w:before="40" w:after="40" w:line="240" w:lineRule="auto"/>
        <w:ind w:firstLine="539"/>
        <w:jc w:val="both"/>
        <w:rPr>
          <w:rFonts w:ascii="Times New Roman" w:hAnsi="Times New Roman" w:cs="Times New Roman"/>
        </w:rPr>
      </w:pPr>
      <w:r w:rsidRPr="00A859BD">
        <w:rPr>
          <w:rFonts w:ascii="Times New Roman" w:hAnsi="Times New Roman" w:cs="Times New Roman"/>
        </w:rPr>
        <w:t xml:space="preserve">3.2. Все обязательства Продавца, </w:t>
      </w:r>
      <w:r w:rsidRPr="00A859BD">
        <w:rPr>
          <w:rFonts w:ascii="Times New Roman" w:eastAsia="Calibri" w:hAnsi="Times New Roman" w:cs="Times New Roman"/>
          <w:color w:val="000000"/>
          <w:lang w:eastAsia="en-US"/>
        </w:rPr>
        <w:t>включая, но не ограничиваясь</w:t>
      </w:r>
      <w:r w:rsidRPr="00A859BD">
        <w:rPr>
          <w:rFonts w:ascii="Times New Roman" w:hAnsi="Times New Roman" w:cs="Times New Roman"/>
        </w:rPr>
        <w:t xml:space="preserve"> передачей Квартиры Покупателю, считаются исполненными с даты подписания Сторонами Акта приема-передачи.</w:t>
      </w:r>
    </w:p>
    <w:p w14:paraId="78022318" w14:textId="77777777" w:rsidR="00197336" w:rsidRPr="00A859BD" w:rsidRDefault="00197336" w:rsidP="00197336">
      <w:pPr>
        <w:autoSpaceDE w:val="0"/>
        <w:autoSpaceDN w:val="0"/>
        <w:adjustRightInd w:val="0"/>
        <w:spacing w:before="40" w:after="40" w:line="240" w:lineRule="auto"/>
        <w:ind w:firstLine="540"/>
        <w:jc w:val="both"/>
        <w:rPr>
          <w:rFonts w:ascii="Times New Roman" w:hAnsi="Times New Roman" w:cs="Times New Roman"/>
        </w:rPr>
      </w:pPr>
      <w:r w:rsidRPr="00A859BD">
        <w:rPr>
          <w:rFonts w:ascii="Times New Roman" w:hAnsi="Times New Roman" w:cs="Times New Roman"/>
        </w:rPr>
        <w:t xml:space="preserve">3.3.  Стороны соглашаются с тем, что в случае уклонения или необоснованного отказа Покупателя от приемки Квартиры у Продавца и подписания Акта приема-передачи в течение </w:t>
      </w:r>
      <w:r>
        <w:rPr>
          <w:rFonts w:ascii="Times New Roman" w:hAnsi="Times New Roman" w:cs="Times New Roman"/>
        </w:rPr>
        <w:t xml:space="preserve">14 </w:t>
      </w:r>
      <w:r w:rsidRPr="00A859B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Четырнадцати</w:t>
      </w:r>
      <w:r w:rsidRPr="00A859BD">
        <w:rPr>
          <w:rFonts w:ascii="Times New Roman" w:hAnsi="Times New Roman" w:cs="Times New Roman"/>
        </w:rPr>
        <w:t xml:space="preserve">) рабочих дней с момента уведомления Продавцом Покупателя о необходимости </w:t>
      </w:r>
      <w:proofErr w:type="gramStart"/>
      <w:r w:rsidRPr="00A859BD">
        <w:rPr>
          <w:rFonts w:ascii="Times New Roman" w:hAnsi="Times New Roman" w:cs="Times New Roman"/>
        </w:rPr>
        <w:t>явки  для</w:t>
      </w:r>
      <w:proofErr w:type="gramEnd"/>
      <w:r w:rsidRPr="00A859BD">
        <w:rPr>
          <w:rFonts w:ascii="Times New Roman" w:hAnsi="Times New Roman" w:cs="Times New Roman"/>
        </w:rPr>
        <w:t xml:space="preserve"> подписания Акта приема-передачи, Продавец вправе составить и подписать такой Акт в одностороннем порядке, с последующим направлением одного экземпляра такого Акта Покупателю. </w:t>
      </w:r>
    </w:p>
    <w:p w14:paraId="0509406A" w14:textId="7029A15E" w:rsidR="00197336" w:rsidRPr="00A859BD" w:rsidRDefault="00197336" w:rsidP="00197336">
      <w:pPr>
        <w:autoSpaceDE w:val="0"/>
        <w:autoSpaceDN w:val="0"/>
        <w:adjustRightInd w:val="0"/>
        <w:spacing w:before="40" w:after="40" w:line="240" w:lineRule="auto"/>
        <w:ind w:firstLine="540"/>
        <w:jc w:val="both"/>
        <w:rPr>
          <w:rFonts w:ascii="Times New Roman" w:hAnsi="Times New Roman" w:cs="Times New Roman"/>
        </w:rPr>
      </w:pPr>
      <w:r w:rsidRPr="00A859BD">
        <w:rPr>
          <w:rFonts w:ascii="Times New Roman" w:hAnsi="Times New Roman" w:cs="Times New Roman"/>
        </w:rPr>
        <w:t xml:space="preserve">3.4. Стороны соглашаются с тем, что Акт, составленный </w:t>
      </w:r>
      <w:r w:rsidR="00CC74F3">
        <w:rPr>
          <w:rFonts w:ascii="Times New Roman" w:hAnsi="Times New Roman" w:cs="Times New Roman"/>
        </w:rPr>
        <w:t xml:space="preserve">и подписанный </w:t>
      </w:r>
      <w:r w:rsidRPr="00A859BD">
        <w:rPr>
          <w:rFonts w:ascii="Times New Roman" w:hAnsi="Times New Roman" w:cs="Times New Roman"/>
        </w:rPr>
        <w:t xml:space="preserve">Продавцом в одностороннем порядке в случае, предусмотренном пунктом 3.3. настоящего Договора, будет </w:t>
      </w:r>
      <w:r w:rsidR="00CC74F3">
        <w:rPr>
          <w:rFonts w:ascii="Times New Roman" w:hAnsi="Times New Roman" w:cs="Times New Roman"/>
        </w:rPr>
        <w:t>иметь юридическую силу</w:t>
      </w:r>
      <w:r w:rsidRPr="00A859BD">
        <w:rPr>
          <w:rFonts w:ascii="Times New Roman" w:hAnsi="Times New Roman" w:cs="Times New Roman"/>
        </w:rPr>
        <w:t xml:space="preserve"> для каждой из Сторон.</w:t>
      </w:r>
    </w:p>
    <w:p w14:paraId="4EF8DD2D" w14:textId="023FC968" w:rsidR="00197336" w:rsidRPr="00A859BD" w:rsidRDefault="00197336" w:rsidP="00197336">
      <w:pPr>
        <w:autoSpaceDE w:val="0"/>
        <w:autoSpaceDN w:val="0"/>
        <w:adjustRightInd w:val="0"/>
        <w:spacing w:before="40" w:after="40" w:line="240" w:lineRule="auto"/>
        <w:ind w:firstLine="540"/>
        <w:jc w:val="both"/>
        <w:rPr>
          <w:rFonts w:ascii="Times New Roman" w:hAnsi="Times New Roman" w:cs="Times New Roman"/>
        </w:rPr>
      </w:pPr>
      <w:r w:rsidRPr="00A859BD">
        <w:rPr>
          <w:rFonts w:ascii="Times New Roman" w:hAnsi="Times New Roman" w:cs="Times New Roman"/>
        </w:rPr>
        <w:t>3.5. С момента подписания Сторонами Акта приема-передачи Квартиры</w:t>
      </w:r>
      <w:r w:rsidR="00CC74F3">
        <w:rPr>
          <w:rFonts w:ascii="Times New Roman" w:hAnsi="Times New Roman" w:cs="Times New Roman"/>
        </w:rPr>
        <w:t xml:space="preserve">/ подписания </w:t>
      </w:r>
      <w:r w:rsidR="00CC74F3" w:rsidRPr="00A859BD">
        <w:rPr>
          <w:rFonts w:ascii="Times New Roman" w:hAnsi="Times New Roman" w:cs="Times New Roman"/>
        </w:rPr>
        <w:t>Акта приема-передачи Квартиры</w:t>
      </w:r>
      <w:r w:rsidR="00CC74F3">
        <w:rPr>
          <w:rFonts w:ascii="Times New Roman" w:hAnsi="Times New Roman" w:cs="Times New Roman"/>
        </w:rPr>
        <w:t xml:space="preserve"> в одностороннем порядке Продавцом (п. 3.4 Договора),</w:t>
      </w:r>
      <w:r w:rsidRPr="00A859BD">
        <w:rPr>
          <w:rFonts w:ascii="Times New Roman" w:hAnsi="Times New Roman" w:cs="Times New Roman"/>
        </w:rPr>
        <w:t xml:space="preserve">  риски случайной гибели (случайного повреждения) Квартиры (в том числе сохранность помещений, внутренних инженерных сетей, стен и перегородок), причинения вреда третьим лицам, а также бремя расходов по содержанию, коммунальному, эксплуатационно-техническому обслуживанию Квартиры несёт Покупатель, при этом </w:t>
      </w:r>
      <w:r w:rsidRPr="00A859BD">
        <w:rPr>
          <w:rFonts w:ascii="Times New Roman" w:hAnsi="Times New Roman" w:cs="Times New Roman"/>
          <w:iCs/>
        </w:rPr>
        <w:t xml:space="preserve">до государственной </w:t>
      </w:r>
      <w:r w:rsidRPr="00A859BD">
        <w:rPr>
          <w:rFonts w:ascii="Times New Roman" w:hAnsi="Times New Roman" w:cs="Times New Roman"/>
        </w:rPr>
        <w:t>регистрации перехода права (права собственности) в Управлении Федеральной службы государственной регистрации, кадастра и картографии по Московской области</w:t>
      </w:r>
      <w:r w:rsidRPr="00A859BD">
        <w:rPr>
          <w:rFonts w:ascii="Times New Roman" w:hAnsi="Times New Roman" w:cs="Times New Roman"/>
          <w:iCs/>
        </w:rPr>
        <w:t xml:space="preserve"> </w:t>
      </w:r>
      <w:r w:rsidRPr="00A859BD">
        <w:rPr>
          <w:rFonts w:ascii="Times New Roman" w:hAnsi="Times New Roman" w:cs="Times New Roman"/>
        </w:rPr>
        <w:t>Покупатель не вправе распоряжаться Квартирой, обременять Квартиру правами третьих лиц, допускать ухудшение состояния Квартиры.</w:t>
      </w:r>
    </w:p>
    <w:p w14:paraId="3C49E9CE" w14:textId="77777777" w:rsidR="00197336" w:rsidRPr="00A859BD" w:rsidRDefault="00197336" w:rsidP="00197336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b/>
        </w:rPr>
      </w:pPr>
    </w:p>
    <w:p w14:paraId="7A9B513C" w14:textId="77777777" w:rsidR="00197336" w:rsidRPr="00A859BD" w:rsidRDefault="00197336" w:rsidP="00197336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40" w:after="40" w:line="240" w:lineRule="auto"/>
        <w:ind w:left="714" w:hanging="357"/>
        <w:jc w:val="center"/>
        <w:rPr>
          <w:rFonts w:ascii="Times New Roman" w:hAnsi="Times New Roman" w:cs="Times New Roman"/>
          <w:b/>
        </w:rPr>
      </w:pPr>
      <w:r w:rsidRPr="00A859BD">
        <w:rPr>
          <w:rFonts w:ascii="Times New Roman" w:hAnsi="Times New Roman" w:cs="Times New Roman"/>
          <w:b/>
        </w:rPr>
        <w:t>ПРАВА И ОБЯЗАННОСТИ СТОРОН</w:t>
      </w:r>
    </w:p>
    <w:p w14:paraId="33885CFD" w14:textId="77777777" w:rsidR="00197336" w:rsidRPr="00A859BD" w:rsidRDefault="00197336" w:rsidP="00197336">
      <w:pPr>
        <w:autoSpaceDE w:val="0"/>
        <w:autoSpaceDN w:val="0"/>
        <w:adjustRightInd w:val="0"/>
        <w:spacing w:before="40" w:after="40" w:line="240" w:lineRule="auto"/>
        <w:ind w:firstLine="540"/>
        <w:jc w:val="both"/>
        <w:rPr>
          <w:rFonts w:ascii="Times New Roman" w:hAnsi="Times New Roman" w:cs="Times New Roman"/>
        </w:rPr>
      </w:pPr>
      <w:r w:rsidRPr="00A859BD">
        <w:rPr>
          <w:rFonts w:ascii="Times New Roman" w:hAnsi="Times New Roman" w:cs="Times New Roman"/>
        </w:rPr>
        <w:t>4.1. Продавец обязан:</w:t>
      </w:r>
    </w:p>
    <w:p w14:paraId="116428DC" w14:textId="77777777" w:rsidR="00197336" w:rsidRPr="00A859BD" w:rsidRDefault="00197336" w:rsidP="00197336">
      <w:pPr>
        <w:autoSpaceDE w:val="0"/>
        <w:autoSpaceDN w:val="0"/>
        <w:adjustRightInd w:val="0"/>
        <w:spacing w:before="40" w:after="40" w:line="240" w:lineRule="auto"/>
        <w:ind w:firstLine="540"/>
        <w:jc w:val="both"/>
        <w:rPr>
          <w:rFonts w:ascii="Times New Roman" w:hAnsi="Times New Roman" w:cs="Times New Roman"/>
        </w:rPr>
      </w:pPr>
      <w:r w:rsidRPr="00A859BD">
        <w:rPr>
          <w:rFonts w:ascii="Times New Roman" w:hAnsi="Times New Roman" w:cs="Times New Roman"/>
        </w:rPr>
        <w:t>4.1.1. Передать Покупателю в собственность Квартиру.</w:t>
      </w:r>
    </w:p>
    <w:p w14:paraId="4A803652" w14:textId="77777777" w:rsidR="00197336" w:rsidRPr="00A859BD" w:rsidRDefault="00197336" w:rsidP="00197336">
      <w:pPr>
        <w:autoSpaceDE w:val="0"/>
        <w:autoSpaceDN w:val="0"/>
        <w:adjustRightInd w:val="0"/>
        <w:spacing w:before="40" w:after="40" w:line="240" w:lineRule="auto"/>
        <w:ind w:firstLine="540"/>
        <w:jc w:val="both"/>
        <w:rPr>
          <w:rFonts w:ascii="Times New Roman" w:hAnsi="Times New Roman" w:cs="Times New Roman"/>
        </w:rPr>
      </w:pPr>
      <w:r w:rsidRPr="00A859BD">
        <w:rPr>
          <w:rFonts w:ascii="Times New Roman" w:hAnsi="Times New Roman" w:cs="Times New Roman"/>
        </w:rPr>
        <w:t>4.1.2. Совместно с Покупателем в установленном законом порядке обратиться в орган, осуществляющий государственную регистрацию прав недвижимое имущество и сделок с ним, для государственной регистрации перехода права собственности на Квартиру к Покупателю.</w:t>
      </w:r>
    </w:p>
    <w:p w14:paraId="33B0BCAF" w14:textId="77777777" w:rsidR="00197336" w:rsidRPr="00A859BD" w:rsidRDefault="00197336" w:rsidP="00197336">
      <w:pPr>
        <w:autoSpaceDE w:val="0"/>
        <w:autoSpaceDN w:val="0"/>
        <w:adjustRightInd w:val="0"/>
        <w:spacing w:before="40" w:after="40" w:line="240" w:lineRule="auto"/>
        <w:ind w:firstLine="540"/>
        <w:jc w:val="both"/>
        <w:rPr>
          <w:rFonts w:ascii="Times New Roman" w:hAnsi="Times New Roman" w:cs="Times New Roman"/>
        </w:rPr>
      </w:pPr>
      <w:r w:rsidRPr="00A859BD">
        <w:rPr>
          <w:rFonts w:ascii="Times New Roman" w:hAnsi="Times New Roman" w:cs="Times New Roman"/>
        </w:rPr>
        <w:t>4.1.3. Подписать Акт приема-передачи Квартиры.</w:t>
      </w:r>
    </w:p>
    <w:p w14:paraId="1E4357B3" w14:textId="77777777" w:rsidR="00197336" w:rsidRPr="00A859BD" w:rsidRDefault="00197336" w:rsidP="00197336">
      <w:pPr>
        <w:autoSpaceDE w:val="0"/>
        <w:autoSpaceDN w:val="0"/>
        <w:adjustRightInd w:val="0"/>
        <w:spacing w:before="40" w:after="40" w:line="240" w:lineRule="auto"/>
        <w:ind w:firstLine="540"/>
        <w:jc w:val="both"/>
        <w:rPr>
          <w:rFonts w:ascii="Times New Roman" w:hAnsi="Times New Roman" w:cs="Times New Roman"/>
        </w:rPr>
      </w:pPr>
      <w:r w:rsidRPr="00A859BD">
        <w:rPr>
          <w:rFonts w:ascii="Times New Roman" w:hAnsi="Times New Roman" w:cs="Times New Roman"/>
        </w:rPr>
        <w:t>4.2. Покупатель обязан:</w:t>
      </w:r>
    </w:p>
    <w:p w14:paraId="18882481" w14:textId="77777777" w:rsidR="00197336" w:rsidRPr="00A859BD" w:rsidRDefault="00197336" w:rsidP="00197336">
      <w:pPr>
        <w:autoSpaceDE w:val="0"/>
        <w:autoSpaceDN w:val="0"/>
        <w:adjustRightInd w:val="0"/>
        <w:spacing w:before="40" w:after="40" w:line="240" w:lineRule="auto"/>
        <w:ind w:firstLine="540"/>
        <w:jc w:val="both"/>
        <w:rPr>
          <w:rFonts w:ascii="Times New Roman" w:hAnsi="Times New Roman" w:cs="Times New Roman"/>
        </w:rPr>
      </w:pPr>
      <w:r w:rsidRPr="00A859BD">
        <w:rPr>
          <w:rFonts w:ascii="Times New Roman" w:hAnsi="Times New Roman" w:cs="Times New Roman"/>
        </w:rPr>
        <w:t xml:space="preserve">4.2.1. Принять у Продавца в собственность Квартиру. </w:t>
      </w:r>
    </w:p>
    <w:p w14:paraId="39ED1E5D" w14:textId="77777777" w:rsidR="00197336" w:rsidRPr="00A859BD" w:rsidRDefault="00197336" w:rsidP="00197336">
      <w:pPr>
        <w:tabs>
          <w:tab w:val="left" w:pos="7654"/>
        </w:tabs>
        <w:autoSpaceDE w:val="0"/>
        <w:autoSpaceDN w:val="0"/>
        <w:adjustRightInd w:val="0"/>
        <w:spacing w:before="40" w:after="40" w:line="240" w:lineRule="auto"/>
        <w:ind w:firstLine="540"/>
        <w:jc w:val="both"/>
        <w:rPr>
          <w:rFonts w:ascii="Times New Roman" w:hAnsi="Times New Roman" w:cs="Times New Roman"/>
        </w:rPr>
      </w:pPr>
      <w:r w:rsidRPr="00A859BD">
        <w:rPr>
          <w:rFonts w:ascii="Times New Roman" w:hAnsi="Times New Roman" w:cs="Times New Roman"/>
        </w:rPr>
        <w:t xml:space="preserve">4.2.2. Подписать Акт приема-передачи Квартиры. </w:t>
      </w:r>
    </w:p>
    <w:p w14:paraId="58B2A3C9" w14:textId="1A894905" w:rsidR="00197336" w:rsidRDefault="00197336" w:rsidP="00197336">
      <w:pPr>
        <w:autoSpaceDE w:val="0"/>
        <w:autoSpaceDN w:val="0"/>
        <w:adjustRightInd w:val="0"/>
        <w:spacing w:before="40" w:after="40" w:line="240" w:lineRule="auto"/>
        <w:ind w:firstLine="540"/>
        <w:jc w:val="both"/>
        <w:rPr>
          <w:rFonts w:ascii="Times New Roman" w:hAnsi="Times New Roman" w:cs="Times New Roman"/>
        </w:rPr>
      </w:pPr>
      <w:r w:rsidRPr="00A859BD">
        <w:rPr>
          <w:rFonts w:ascii="Times New Roman" w:hAnsi="Times New Roman" w:cs="Times New Roman"/>
        </w:rPr>
        <w:lastRenderedPageBreak/>
        <w:t>4.2.3. Совместно с Продавцом обратиться в орган, осуществляющий государственную регистрацию прав на недвижимое имущество и сделок с ним, для государственной регистрации перехода права собственности на Квартиру к Покупателю.</w:t>
      </w:r>
    </w:p>
    <w:p w14:paraId="7EB436C5" w14:textId="431EA429" w:rsidR="00197336" w:rsidRDefault="00CA6286" w:rsidP="00CA6286">
      <w:pPr>
        <w:autoSpaceDE w:val="0"/>
        <w:autoSpaceDN w:val="0"/>
        <w:adjustRightInd w:val="0"/>
        <w:spacing w:before="40" w:after="4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Если </w:t>
      </w:r>
      <w:r w:rsidRPr="00A859BD"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>е</w:t>
      </w:r>
      <w:r w:rsidRPr="00A859BD">
        <w:rPr>
          <w:rFonts w:ascii="Times New Roman" w:hAnsi="Times New Roman" w:cs="Times New Roman"/>
        </w:rPr>
        <w:t xml:space="preserve"> Федеральной службы государственной регистрации, кадастра и картографии по Московской области</w:t>
      </w:r>
      <w:r>
        <w:rPr>
          <w:rFonts w:ascii="Times New Roman" w:hAnsi="Times New Roman" w:cs="Times New Roman"/>
        </w:rPr>
        <w:t xml:space="preserve"> по итогам правовой экспертизы поданных на государственную регистрацию документов примет решение об отказе или приостановке государственной регистрации права собственности на Квартиру за Покупателем, то Стороны Договора обязуются устранить выявленные замечания и подать все необходимые документы для совершения государственной регистрации в регистрирующий орган в течение 30 (тридцати) дней с даты принятия решения об отказе или приостановке государственной регистрации.</w:t>
      </w:r>
    </w:p>
    <w:p w14:paraId="31393DE0" w14:textId="77777777" w:rsidR="00CA6286" w:rsidRPr="00A859BD" w:rsidRDefault="00CA6286" w:rsidP="00CA6286">
      <w:pPr>
        <w:autoSpaceDE w:val="0"/>
        <w:autoSpaceDN w:val="0"/>
        <w:adjustRightInd w:val="0"/>
        <w:spacing w:before="40" w:after="40" w:line="240" w:lineRule="auto"/>
        <w:ind w:firstLine="540"/>
        <w:jc w:val="both"/>
        <w:rPr>
          <w:rFonts w:ascii="Times New Roman" w:hAnsi="Times New Roman" w:cs="Times New Roman"/>
        </w:rPr>
      </w:pPr>
    </w:p>
    <w:p w14:paraId="62A629B0" w14:textId="3F50D1B1" w:rsidR="00197336" w:rsidRPr="00A859BD" w:rsidRDefault="00197336" w:rsidP="0019733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ind w:left="714" w:hanging="357"/>
        <w:jc w:val="center"/>
        <w:rPr>
          <w:rFonts w:ascii="Times New Roman" w:hAnsi="Times New Roman" w:cs="Times New Roman"/>
          <w:b/>
        </w:rPr>
      </w:pPr>
      <w:r w:rsidRPr="00A859BD">
        <w:rPr>
          <w:rFonts w:ascii="Times New Roman" w:hAnsi="Times New Roman" w:cs="Times New Roman"/>
          <w:b/>
        </w:rPr>
        <w:t>ОТВЕТСТВЕННОСТЬ</w:t>
      </w:r>
      <w:r w:rsidR="00CA6286">
        <w:rPr>
          <w:rFonts w:ascii="Times New Roman" w:hAnsi="Times New Roman" w:cs="Times New Roman"/>
          <w:b/>
        </w:rPr>
        <w:t xml:space="preserve"> СТОРОН</w:t>
      </w:r>
    </w:p>
    <w:p w14:paraId="1B9A242D" w14:textId="545C3408" w:rsidR="00197336" w:rsidRPr="00A859BD" w:rsidRDefault="00197336" w:rsidP="00197336">
      <w:pPr>
        <w:autoSpaceDE w:val="0"/>
        <w:autoSpaceDN w:val="0"/>
        <w:adjustRightInd w:val="0"/>
        <w:spacing w:before="40" w:after="4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A859BD">
        <w:rPr>
          <w:rFonts w:ascii="Times New Roman" w:hAnsi="Times New Roman" w:cs="Times New Roman"/>
          <w:color w:val="000000"/>
        </w:rPr>
        <w:t>5.1. В случае уклонения Покупателя от приемки Квартиры и</w:t>
      </w:r>
      <w:r w:rsidR="00035982">
        <w:rPr>
          <w:rFonts w:ascii="Times New Roman" w:hAnsi="Times New Roman" w:cs="Times New Roman"/>
          <w:color w:val="000000"/>
        </w:rPr>
        <w:t>/или</w:t>
      </w:r>
      <w:r w:rsidRPr="00A859BD">
        <w:rPr>
          <w:rFonts w:ascii="Times New Roman" w:hAnsi="Times New Roman" w:cs="Times New Roman"/>
          <w:color w:val="000000"/>
        </w:rPr>
        <w:t xml:space="preserve"> подписания Акта приема-передачи Покупатель обязуется уплатить Продавцу неустойку в размере 10 000 (Десять тысяч) рублей </w:t>
      </w:r>
      <w:r>
        <w:rPr>
          <w:rFonts w:ascii="Times New Roman" w:hAnsi="Times New Roman" w:cs="Times New Roman"/>
          <w:color w:val="000000"/>
        </w:rPr>
        <w:t xml:space="preserve">00 копеек </w:t>
      </w:r>
      <w:r w:rsidRPr="00A859BD">
        <w:rPr>
          <w:rFonts w:ascii="Times New Roman" w:hAnsi="Times New Roman" w:cs="Times New Roman"/>
          <w:color w:val="000000"/>
        </w:rPr>
        <w:t>за каждый день уклонения от приемки Квартиры и</w:t>
      </w:r>
      <w:r w:rsidR="00035982">
        <w:rPr>
          <w:rFonts w:ascii="Times New Roman" w:hAnsi="Times New Roman" w:cs="Times New Roman"/>
          <w:color w:val="000000"/>
        </w:rPr>
        <w:t>/или</w:t>
      </w:r>
      <w:r w:rsidRPr="00A859BD">
        <w:rPr>
          <w:rFonts w:ascii="Times New Roman" w:hAnsi="Times New Roman" w:cs="Times New Roman"/>
          <w:color w:val="000000"/>
        </w:rPr>
        <w:t xml:space="preserve"> подписания Акта приема-передачи, в течение 5 (Пяти) рабочих дней с даты получения Покупателем соответствующего письменного требования Продавца.</w:t>
      </w:r>
    </w:p>
    <w:p w14:paraId="036A80A8" w14:textId="77777777" w:rsidR="00197336" w:rsidRPr="00A859BD" w:rsidRDefault="00197336" w:rsidP="00197336">
      <w:pPr>
        <w:autoSpaceDE w:val="0"/>
        <w:autoSpaceDN w:val="0"/>
        <w:adjustRightInd w:val="0"/>
        <w:spacing w:before="40" w:after="4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A859BD">
        <w:rPr>
          <w:rFonts w:ascii="Times New Roman" w:hAnsi="Times New Roman" w:cs="Times New Roman"/>
          <w:color w:val="000000"/>
        </w:rPr>
        <w:t xml:space="preserve">5.2. В случае невыполнения или ненадлежащего выполнения одной из Сторон обязательств по настоящему Договору виновная Сторона возмещает другой Стороне </w:t>
      </w:r>
      <w:r>
        <w:rPr>
          <w:rFonts w:ascii="Times New Roman" w:hAnsi="Times New Roman" w:cs="Times New Roman"/>
          <w:color w:val="000000"/>
        </w:rPr>
        <w:t xml:space="preserve">доказанные </w:t>
      </w:r>
      <w:r w:rsidRPr="00A859BD">
        <w:rPr>
          <w:rFonts w:ascii="Times New Roman" w:hAnsi="Times New Roman" w:cs="Times New Roman"/>
          <w:color w:val="000000"/>
        </w:rPr>
        <w:t>убытки, причиненные невыполнением или ненадлежащим выполнением обязательств, в соответствии с действующим законодательством.</w:t>
      </w:r>
    </w:p>
    <w:p w14:paraId="27D66A40" w14:textId="77777777" w:rsidR="00197336" w:rsidRPr="00A859BD" w:rsidRDefault="00197336" w:rsidP="00197336">
      <w:pPr>
        <w:autoSpaceDE w:val="0"/>
        <w:autoSpaceDN w:val="0"/>
        <w:adjustRightInd w:val="0"/>
        <w:spacing w:before="40" w:after="40" w:line="240" w:lineRule="auto"/>
        <w:ind w:firstLine="540"/>
        <w:jc w:val="center"/>
        <w:rPr>
          <w:rFonts w:ascii="Times New Roman" w:hAnsi="Times New Roman" w:cs="Times New Roman"/>
        </w:rPr>
      </w:pPr>
    </w:p>
    <w:p w14:paraId="67B6DC15" w14:textId="77777777" w:rsidR="00197336" w:rsidRPr="00A859BD" w:rsidRDefault="00197336" w:rsidP="0019733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ind w:left="714" w:hanging="357"/>
        <w:jc w:val="center"/>
        <w:rPr>
          <w:rFonts w:ascii="Times New Roman" w:hAnsi="Times New Roman" w:cs="Times New Roman"/>
          <w:b/>
        </w:rPr>
      </w:pPr>
      <w:r w:rsidRPr="00A859BD">
        <w:rPr>
          <w:rFonts w:ascii="Times New Roman" w:hAnsi="Times New Roman" w:cs="Times New Roman"/>
          <w:b/>
        </w:rPr>
        <w:t>ОБСТОЯТЕЛЬСТВА НЕПРЕОДОЛИМОЙ СИЛЫ</w:t>
      </w:r>
    </w:p>
    <w:p w14:paraId="08F0F078" w14:textId="61C48454" w:rsidR="00CA6286" w:rsidRPr="00CA6286" w:rsidRDefault="00197336" w:rsidP="00CA6286">
      <w:pPr>
        <w:pStyle w:val="a7"/>
        <w:numPr>
          <w:ilvl w:val="1"/>
          <w:numId w:val="1"/>
        </w:numPr>
        <w:autoSpaceDE w:val="0"/>
        <w:autoSpaceDN w:val="0"/>
        <w:adjustRightInd w:val="0"/>
        <w:spacing w:before="40" w:after="40" w:line="240" w:lineRule="auto"/>
        <w:ind w:left="0" w:firstLine="539"/>
        <w:jc w:val="both"/>
        <w:rPr>
          <w:rFonts w:ascii="Times New Roman" w:hAnsi="Times New Roman" w:cs="Times New Roman"/>
        </w:rPr>
      </w:pPr>
      <w:r w:rsidRPr="00CA6286">
        <w:rPr>
          <w:rFonts w:ascii="Times New Roman" w:hAnsi="Times New Roman" w:cs="Times New Roman"/>
        </w:rPr>
        <w:t>Ни одна из Сторон не несет ответственности перед другой Стороной за невыполнение обязательств, обусловленное обстоятельствами, возникшими помимо воли и желания Сторон и которые нельзя предвидеть или избежать</w:t>
      </w:r>
      <w:r w:rsidR="00CA6286">
        <w:rPr>
          <w:rFonts w:ascii="Times New Roman" w:hAnsi="Times New Roman" w:cs="Times New Roman"/>
        </w:rPr>
        <w:t>.</w:t>
      </w:r>
      <w:r w:rsidRPr="00CA6286">
        <w:rPr>
          <w:rFonts w:ascii="Times New Roman" w:hAnsi="Times New Roman" w:cs="Times New Roman"/>
        </w:rPr>
        <w:t xml:space="preserve"> </w:t>
      </w:r>
      <w:r w:rsidR="00CA6286">
        <w:rPr>
          <w:rFonts w:ascii="Times New Roman" w:hAnsi="Times New Roman" w:cs="Times New Roman"/>
        </w:rPr>
        <w:t xml:space="preserve"> </w:t>
      </w:r>
      <w:r w:rsidR="00CA6286" w:rsidRPr="00CA6286">
        <w:rPr>
          <w:rFonts w:ascii="Times New Roman" w:eastAsia="Times New Roman" w:hAnsi="Times New Roman" w:cs="Times New Roman"/>
          <w:sz w:val="23"/>
          <w:szCs w:val="23"/>
          <w:lang w:eastAsia="ar-SA"/>
        </w:rPr>
        <w:t>К обстоятельствам непреодолимой силы относятся: война, введение чрезвычайного положения в регионе Стороны, пожар иной несчастный случай, стихийное бедствие, региональная или национальная забастовка (локаут, бойкот, блокада), федеральные и региональные нормативно-правовые акты, вступление в законную силу которых делает невозможным выполнение Договора. Данный перечень является исчерпывающим.</w:t>
      </w:r>
    </w:p>
    <w:p w14:paraId="68A9687F" w14:textId="77777777" w:rsidR="00197336" w:rsidRPr="00A859BD" w:rsidRDefault="00197336" w:rsidP="00197336">
      <w:pPr>
        <w:autoSpaceDE w:val="0"/>
        <w:autoSpaceDN w:val="0"/>
        <w:adjustRightInd w:val="0"/>
        <w:spacing w:before="40" w:after="40" w:line="240" w:lineRule="auto"/>
        <w:ind w:firstLine="540"/>
        <w:jc w:val="both"/>
        <w:rPr>
          <w:rFonts w:ascii="Times New Roman" w:hAnsi="Times New Roman" w:cs="Times New Roman"/>
        </w:rPr>
      </w:pPr>
      <w:r w:rsidRPr="00A859BD">
        <w:rPr>
          <w:rFonts w:ascii="Times New Roman" w:hAnsi="Times New Roman" w:cs="Times New Roman"/>
        </w:rPr>
        <w:t>6.2. Свидетельство, выданное компетентным органом, является достаточным подтверждением наличия и продолжительности действия непреодолимой силы.</w:t>
      </w:r>
    </w:p>
    <w:p w14:paraId="461AC4F3" w14:textId="77777777" w:rsidR="00197336" w:rsidRPr="00A859BD" w:rsidRDefault="00197336" w:rsidP="00197336">
      <w:pPr>
        <w:autoSpaceDE w:val="0"/>
        <w:autoSpaceDN w:val="0"/>
        <w:adjustRightInd w:val="0"/>
        <w:spacing w:before="40" w:after="40" w:line="240" w:lineRule="auto"/>
        <w:ind w:firstLine="540"/>
        <w:jc w:val="both"/>
        <w:rPr>
          <w:rFonts w:ascii="Times New Roman" w:hAnsi="Times New Roman" w:cs="Times New Roman"/>
        </w:rPr>
      </w:pPr>
      <w:r w:rsidRPr="00A859BD">
        <w:rPr>
          <w:rFonts w:ascii="Times New Roman" w:hAnsi="Times New Roman" w:cs="Times New Roman"/>
        </w:rPr>
        <w:t xml:space="preserve">6.3. Сторона, которая не исполняет свои обязательства по причине действия обстоятельств непреодолимой силы, должна направить другой Стороне письменное уведомление о возникновении таких обстоятельств и об их влиянии на исполнение данной Стороной своих обязательств по настоящему Договору, в противном случае соответствующая Сторона лишается права ссылаться на действие обстоятельств непреодолимой силы, как на основание освобождения ее от ответственности за ненадлежащее исполнение обязательств по настоящему Договору. </w:t>
      </w:r>
    </w:p>
    <w:p w14:paraId="0C027EF0" w14:textId="77777777" w:rsidR="00197336" w:rsidRPr="00A859BD" w:rsidRDefault="00197336" w:rsidP="00197336">
      <w:pPr>
        <w:autoSpaceDE w:val="0"/>
        <w:autoSpaceDN w:val="0"/>
        <w:adjustRightInd w:val="0"/>
        <w:spacing w:before="40" w:after="40" w:line="240" w:lineRule="auto"/>
        <w:ind w:firstLine="540"/>
        <w:jc w:val="both"/>
        <w:rPr>
          <w:rFonts w:ascii="Times New Roman" w:hAnsi="Times New Roman" w:cs="Times New Roman"/>
        </w:rPr>
      </w:pPr>
      <w:r w:rsidRPr="00A859BD">
        <w:rPr>
          <w:rFonts w:ascii="Times New Roman" w:hAnsi="Times New Roman" w:cs="Times New Roman"/>
        </w:rPr>
        <w:t>6.4. Если обстоятельства непреодолимой силы действуют на протяжении 3 (трех) последовательных месяцев и не обнаруживают признаков прекращения, Договор может быть расторгнут любой Стороной путем направления уведомления другой Стороне.</w:t>
      </w:r>
    </w:p>
    <w:p w14:paraId="56CC7CCD" w14:textId="77777777" w:rsidR="00197336" w:rsidRPr="00A859BD" w:rsidRDefault="00197336" w:rsidP="00197336">
      <w:pPr>
        <w:autoSpaceDE w:val="0"/>
        <w:autoSpaceDN w:val="0"/>
        <w:adjustRightInd w:val="0"/>
        <w:spacing w:before="40" w:after="40" w:line="240" w:lineRule="auto"/>
        <w:ind w:firstLine="540"/>
        <w:jc w:val="both"/>
        <w:rPr>
          <w:rFonts w:ascii="Times New Roman" w:hAnsi="Times New Roman" w:cs="Times New Roman"/>
        </w:rPr>
      </w:pPr>
    </w:p>
    <w:p w14:paraId="7DDCA67A" w14:textId="77777777" w:rsidR="00197336" w:rsidRPr="00A859BD" w:rsidRDefault="00197336" w:rsidP="00197336">
      <w:pPr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before="40" w:after="40" w:line="240" w:lineRule="auto"/>
        <w:ind w:left="714" w:hanging="357"/>
        <w:jc w:val="center"/>
        <w:rPr>
          <w:rFonts w:ascii="Times New Roman" w:hAnsi="Times New Roman" w:cs="Times New Roman"/>
          <w:b/>
        </w:rPr>
      </w:pPr>
      <w:r w:rsidRPr="00276590">
        <w:rPr>
          <w:rFonts w:ascii="Times New Roman" w:hAnsi="Times New Roman" w:cs="Times New Roman"/>
          <w:b/>
        </w:rPr>
        <w:t>ПОРЯДОК РАЗРЕШЕНИЯ</w:t>
      </w:r>
      <w:r>
        <w:rPr>
          <w:rFonts w:ascii="Tahoma" w:hAnsi="Tahoma" w:cs="Tahoma"/>
          <w:b/>
        </w:rPr>
        <w:t xml:space="preserve"> </w:t>
      </w:r>
      <w:r w:rsidRPr="00A859BD">
        <w:rPr>
          <w:rFonts w:ascii="Times New Roman" w:hAnsi="Times New Roman" w:cs="Times New Roman"/>
          <w:b/>
        </w:rPr>
        <w:t>СПОР</w:t>
      </w:r>
      <w:r>
        <w:rPr>
          <w:rFonts w:ascii="Times New Roman" w:hAnsi="Times New Roman" w:cs="Times New Roman"/>
          <w:b/>
        </w:rPr>
        <w:t>ОВ</w:t>
      </w:r>
    </w:p>
    <w:p w14:paraId="14EB86A4" w14:textId="77777777" w:rsidR="00197336" w:rsidRPr="00276590" w:rsidRDefault="00197336" w:rsidP="00197336">
      <w:pPr>
        <w:pStyle w:val="a7"/>
        <w:numPr>
          <w:ilvl w:val="1"/>
          <w:numId w:val="1"/>
        </w:numPr>
        <w:autoSpaceDE w:val="0"/>
        <w:autoSpaceDN w:val="0"/>
        <w:adjustRightInd w:val="0"/>
        <w:spacing w:before="40" w:after="40" w:line="240" w:lineRule="auto"/>
        <w:ind w:left="0" w:firstLine="539"/>
        <w:jc w:val="both"/>
        <w:rPr>
          <w:rFonts w:ascii="Times New Roman" w:hAnsi="Times New Roman" w:cs="Times New Roman"/>
        </w:rPr>
      </w:pPr>
      <w:r w:rsidRPr="00276590">
        <w:rPr>
          <w:rFonts w:ascii="Times New Roman" w:hAnsi="Times New Roman" w:cs="Times New Roman"/>
        </w:rPr>
        <w:t>Стороны примут все меры к разрешению споров и разногласий, способных возникнуть из настоящего Договора или в связи с ним, путём переговоров.</w:t>
      </w:r>
    </w:p>
    <w:p w14:paraId="2A98FFD8" w14:textId="7691AA4E" w:rsidR="00197336" w:rsidRPr="00276590" w:rsidRDefault="00197336" w:rsidP="00197336">
      <w:pPr>
        <w:tabs>
          <w:tab w:val="left" w:pos="0"/>
        </w:tabs>
        <w:spacing w:before="40" w:after="40" w:line="240" w:lineRule="auto"/>
        <w:ind w:firstLine="567"/>
        <w:jc w:val="both"/>
        <w:rPr>
          <w:rFonts w:ascii="Tahoma" w:hAnsi="Tahoma" w:cs="Tahoma"/>
        </w:rPr>
      </w:pPr>
      <w:r w:rsidRPr="00276590">
        <w:rPr>
          <w:rFonts w:ascii="Times New Roman" w:hAnsi="Times New Roman" w:cs="Times New Roman"/>
        </w:rPr>
        <w:t>7.2. В случае неурегулирования спорного вопроса, споры по настоящему Договору рассматриваются с соблюдением претензионного порядка. Претензии предъявляются в письменной форме</w:t>
      </w:r>
      <w:r w:rsidR="00F56647">
        <w:rPr>
          <w:rFonts w:ascii="Times New Roman" w:hAnsi="Times New Roman" w:cs="Times New Roman"/>
        </w:rPr>
        <w:t>,</w:t>
      </w:r>
      <w:r w:rsidRPr="00276590">
        <w:rPr>
          <w:rFonts w:ascii="Times New Roman" w:hAnsi="Times New Roman" w:cs="Times New Roman"/>
        </w:rPr>
        <w:t xml:space="preserve"> подписываются уполномоченным представителем Стороны, направляющей претензию</w:t>
      </w:r>
      <w:r w:rsidR="00F56647">
        <w:rPr>
          <w:rFonts w:ascii="Times New Roman" w:hAnsi="Times New Roman" w:cs="Times New Roman"/>
        </w:rPr>
        <w:t xml:space="preserve">, и направляются </w:t>
      </w:r>
      <w:r w:rsidR="00F56647" w:rsidRPr="00276590">
        <w:rPr>
          <w:rFonts w:ascii="Times New Roman" w:hAnsi="Times New Roman" w:cs="Times New Roman"/>
        </w:rPr>
        <w:t xml:space="preserve">в письменном виде с описью вложения и направляется другой Стороне заказным письмом с уведомлением по адресу, указанному в </w:t>
      </w:r>
      <w:r w:rsidR="00F56647">
        <w:rPr>
          <w:rFonts w:ascii="Times New Roman" w:hAnsi="Times New Roman" w:cs="Times New Roman"/>
        </w:rPr>
        <w:t xml:space="preserve">статье 10 </w:t>
      </w:r>
      <w:r w:rsidR="00F56647" w:rsidRPr="00276590">
        <w:rPr>
          <w:rFonts w:ascii="Times New Roman" w:hAnsi="Times New Roman" w:cs="Times New Roman"/>
        </w:rPr>
        <w:t>настояще</w:t>
      </w:r>
      <w:r w:rsidR="00F56647">
        <w:rPr>
          <w:rFonts w:ascii="Times New Roman" w:hAnsi="Times New Roman" w:cs="Times New Roman"/>
        </w:rPr>
        <w:t>го</w:t>
      </w:r>
      <w:r w:rsidR="00F56647" w:rsidRPr="00276590">
        <w:rPr>
          <w:rFonts w:ascii="Times New Roman" w:hAnsi="Times New Roman" w:cs="Times New Roman"/>
        </w:rPr>
        <w:t xml:space="preserve"> Договор</w:t>
      </w:r>
      <w:r w:rsidR="00F56647">
        <w:rPr>
          <w:rFonts w:ascii="Times New Roman" w:hAnsi="Times New Roman" w:cs="Times New Roman"/>
        </w:rPr>
        <w:t>а</w:t>
      </w:r>
      <w:r w:rsidR="00F56647" w:rsidRPr="00276590">
        <w:rPr>
          <w:rFonts w:ascii="Times New Roman" w:hAnsi="Times New Roman" w:cs="Times New Roman"/>
        </w:rPr>
        <w:t>.</w:t>
      </w:r>
      <w:r w:rsidRPr="00276590">
        <w:rPr>
          <w:rFonts w:ascii="Times New Roman" w:hAnsi="Times New Roman" w:cs="Times New Roman"/>
        </w:rPr>
        <w:t xml:space="preserve"> Претензия рассматривается в течение 30 (Тридцати) рабочих дней со дня ее получения. </w:t>
      </w:r>
    </w:p>
    <w:p w14:paraId="70031EED" w14:textId="79A8C872" w:rsidR="00F56647" w:rsidRDefault="00197336" w:rsidP="00197336">
      <w:pPr>
        <w:autoSpaceDE w:val="0"/>
        <w:autoSpaceDN w:val="0"/>
        <w:adjustRightInd w:val="0"/>
        <w:spacing w:before="40" w:after="4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</w:t>
      </w:r>
      <w:r w:rsidRPr="00A859BD">
        <w:rPr>
          <w:rFonts w:ascii="Times New Roman" w:hAnsi="Times New Roman" w:cs="Times New Roman"/>
        </w:rPr>
        <w:t xml:space="preserve"> </w:t>
      </w:r>
      <w:r w:rsidR="00B64684">
        <w:rPr>
          <w:rFonts w:ascii="Times New Roman" w:hAnsi="Times New Roman" w:cs="Times New Roman"/>
        </w:rPr>
        <w:t xml:space="preserve"> </w:t>
      </w:r>
      <w:r w:rsidRPr="008277F6">
        <w:rPr>
          <w:rFonts w:ascii="Times New Roman" w:hAnsi="Times New Roman" w:cs="Times New Roman"/>
        </w:rPr>
        <w:t>В случае, если споры и разногласия не могут быть разрешены путем переговоров, они подлежат разрешению</w:t>
      </w:r>
      <w:r w:rsidR="00B64684">
        <w:rPr>
          <w:rFonts w:ascii="Times New Roman" w:hAnsi="Times New Roman" w:cs="Times New Roman"/>
        </w:rPr>
        <w:t xml:space="preserve"> по месту нахождения ответчика в соответствии с действующим законодательством РФ.</w:t>
      </w:r>
    </w:p>
    <w:p w14:paraId="57E5DB1F" w14:textId="77777777" w:rsidR="00197336" w:rsidRPr="00A859BD" w:rsidRDefault="00197336" w:rsidP="00197336">
      <w:pPr>
        <w:autoSpaceDE w:val="0"/>
        <w:autoSpaceDN w:val="0"/>
        <w:adjustRightInd w:val="0"/>
        <w:spacing w:before="40" w:after="40" w:line="240" w:lineRule="auto"/>
        <w:ind w:firstLine="540"/>
        <w:jc w:val="both"/>
        <w:rPr>
          <w:rFonts w:ascii="Times New Roman" w:hAnsi="Times New Roman" w:cs="Times New Roman"/>
        </w:rPr>
      </w:pPr>
      <w:r w:rsidRPr="00A859BD">
        <w:rPr>
          <w:rFonts w:ascii="Times New Roman" w:hAnsi="Times New Roman" w:cs="Times New Roman"/>
        </w:rPr>
        <w:lastRenderedPageBreak/>
        <w:t>7.</w:t>
      </w:r>
      <w:r>
        <w:rPr>
          <w:rFonts w:ascii="Times New Roman" w:hAnsi="Times New Roman" w:cs="Times New Roman"/>
        </w:rPr>
        <w:t>4</w:t>
      </w:r>
      <w:r w:rsidRPr="00A859BD">
        <w:rPr>
          <w:rFonts w:ascii="Times New Roman" w:hAnsi="Times New Roman" w:cs="Times New Roman"/>
        </w:rPr>
        <w:t xml:space="preserve">. Настоящий Договор регулируется и толкуется в соответствии с законодательством Российской Федерации. </w:t>
      </w:r>
    </w:p>
    <w:p w14:paraId="28141213" w14:textId="77777777" w:rsidR="00197336" w:rsidRPr="00A859BD" w:rsidRDefault="00197336" w:rsidP="00197336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b/>
        </w:rPr>
      </w:pPr>
    </w:p>
    <w:p w14:paraId="25062644" w14:textId="77777777" w:rsidR="00197336" w:rsidRPr="00A859BD" w:rsidRDefault="00197336" w:rsidP="0019733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ind w:left="714" w:hanging="357"/>
        <w:jc w:val="center"/>
        <w:rPr>
          <w:rFonts w:ascii="Times New Roman" w:hAnsi="Times New Roman" w:cs="Times New Roman"/>
          <w:b/>
        </w:rPr>
      </w:pPr>
      <w:r w:rsidRPr="00A859BD">
        <w:rPr>
          <w:rFonts w:ascii="Times New Roman" w:hAnsi="Times New Roman" w:cs="Times New Roman"/>
          <w:b/>
        </w:rPr>
        <w:t>ПОРЯДОК НАПРАВЛЕНИЯ УВЕДОМЛЕНИЙ</w:t>
      </w:r>
    </w:p>
    <w:p w14:paraId="77F6BD7D" w14:textId="77777777" w:rsidR="00197336" w:rsidRPr="00A859BD" w:rsidRDefault="00197336" w:rsidP="00197336">
      <w:pPr>
        <w:autoSpaceDE w:val="0"/>
        <w:autoSpaceDN w:val="0"/>
        <w:adjustRightInd w:val="0"/>
        <w:spacing w:before="40" w:after="40" w:line="240" w:lineRule="auto"/>
        <w:ind w:firstLine="540"/>
        <w:jc w:val="both"/>
        <w:rPr>
          <w:rFonts w:ascii="Times New Roman" w:hAnsi="Times New Roman" w:cs="Times New Roman"/>
        </w:rPr>
      </w:pPr>
      <w:r w:rsidRPr="00A859BD">
        <w:rPr>
          <w:rFonts w:ascii="Times New Roman" w:hAnsi="Times New Roman" w:cs="Times New Roman"/>
        </w:rPr>
        <w:t>8.1. По договоренности Сторон устанавливается следующий порядок направления Сторонами Договора уведомлений и/или извещений, предусмотренных настоящим Договором, и/или в связи с его исполнением:</w:t>
      </w:r>
    </w:p>
    <w:p w14:paraId="4FD06CDB" w14:textId="77777777" w:rsidR="00197336" w:rsidRPr="00A859BD" w:rsidRDefault="00197336" w:rsidP="00197336">
      <w:pPr>
        <w:autoSpaceDE w:val="0"/>
        <w:autoSpaceDN w:val="0"/>
        <w:adjustRightInd w:val="0"/>
        <w:spacing w:before="40" w:after="40" w:line="240" w:lineRule="auto"/>
        <w:ind w:firstLine="540"/>
        <w:jc w:val="both"/>
        <w:rPr>
          <w:rFonts w:ascii="Times New Roman" w:hAnsi="Times New Roman" w:cs="Times New Roman"/>
        </w:rPr>
      </w:pPr>
      <w:r w:rsidRPr="00A859BD">
        <w:rPr>
          <w:rFonts w:ascii="Times New Roman" w:hAnsi="Times New Roman" w:cs="Times New Roman"/>
        </w:rPr>
        <w:t>8.1.1. Сторона вправе передать другой Стороне Договора уведомление и/или извещение лично, и получающая Сторона обязана расписаться в получении уведомления и/или извещения передающей Стороны, указав дату получения.</w:t>
      </w:r>
    </w:p>
    <w:p w14:paraId="09ECDE8F" w14:textId="77777777" w:rsidR="00197336" w:rsidRPr="00A859BD" w:rsidRDefault="00197336" w:rsidP="00197336">
      <w:pPr>
        <w:autoSpaceDE w:val="0"/>
        <w:autoSpaceDN w:val="0"/>
        <w:adjustRightInd w:val="0"/>
        <w:spacing w:before="40" w:after="40" w:line="240" w:lineRule="auto"/>
        <w:ind w:firstLine="540"/>
        <w:jc w:val="both"/>
        <w:rPr>
          <w:rFonts w:ascii="Times New Roman" w:hAnsi="Times New Roman" w:cs="Times New Roman"/>
        </w:rPr>
      </w:pPr>
      <w:r w:rsidRPr="00A859BD">
        <w:rPr>
          <w:rFonts w:ascii="Times New Roman" w:hAnsi="Times New Roman" w:cs="Times New Roman"/>
        </w:rPr>
        <w:t>8.1.2. Сторона вправе направить другой Стороне уведомление и/или извещение по почте по адресу, указанному данной Стороной в настоящем Договоре, или иному предварительно письменно сообщенному Стороной адресу.</w:t>
      </w:r>
    </w:p>
    <w:p w14:paraId="5F22D4FC" w14:textId="77777777" w:rsidR="00197336" w:rsidRPr="00A859BD" w:rsidRDefault="00197336" w:rsidP="00197336">
      <w:pPr>
        <w:autoSpaceDE w:val="0"/>
        <w:autoSpaceDN w:val="0"/>
        <w:adjustRightInd w:val="0"/>
        <w:spacing w:before="40" w:after="40" w:line="240" w:lineRule="auto"/>
        <w:ind w:firstLine="540"/>
        <w:jc w:val="both"/>
        <w:rPr>
          <w:rFonts w:ascii="Times New Roman" w:hAnsi="Times New Roman" w:cs="Times New Roman"/>
        </w:rPr>
      </w:pPr>
      <w:r w:rsidRPr="00A859BD">
        <w:rPr>
          <w:rFonts w:ascii="Times New Roman" w:hAnsi="Times New Roman" w:cs="Times New Roman"/>
        </w:rPr>
        <w:t>8.1.3. Уведомление и/или извещение, направленные одной из Сторон одним из установленных пунктом 8.1.1 или 8.1.2 способом, считаются доставленными другой Стороне надлежащим образом, и получающая Сторона не вправе ссылаться на их неполучение.</w:t>
      </w:r>
    </w:p>
    <w:p w14:paraId="5651BADC" w14:textId="77777777" w:rsidR="00197336" w:rsidRPr="00A859BD" w:rsidRDefault="00197336" w:rsidP="00197336">
      <w:pPr>
        <w:autoSpaceDE w:val="0"/>
        <w:autoSpaceDN w:val="0"/>
        <w:adjustRightInd w:val="0"/>
        <w:spacing w:before="40" w:after="40" w:line="240" w:lineRule="auto"/>
        <w:ind w:firstLine="540"/>
        <w:jc w:val="both"/>
        <w:rPr>
          <w:rFonts w:ascii="Times New Roman" w:hAnsi="Times New Roman" w:cs="Times New Roman"/>
        </w:rPr>
      </w:pPr>
      <w:r w:rsidRPr="00A859BD">
        <w:rPr>
          <w:rFonts w:ascii="Times New Roman" w:hAnsi="Times New Roman" w:cs="Times New Roman"/>
        </w:rPr>
        <w:t>8.1.4. При изменении своего местонахождения соответствующая Сторона обязана письменно уведомить об этом другую Сторону</w:t>
      </w:r>
      <w:r>
        <w:rPr>
          <w:rFonts w:ascii="Times New Roman" w:hAnsi="Times New Roman" w:cs="Times New Roman"/>
        </w:rPr>
        <w:t xml:space="preserve"> в течение 10 (Десяти) календарных дней</w:t>
      </w:r>
      <w:r w:rsidRPr="00A859BD">
        <w:rPr>
          <w:rFonts w:ascii="Times New Roman" w:hAnsi="Times New Roman" w:cs="Times New Roman"/>
        </w:rPr>
        <w:t>. Невыполнение этой обязанности лишает соответствующую Сторону права ссылаться на неполучение уведомления и/или извещения от другой Стороны.</w:t>
      </w:r>
    </w:p>
    <w:p w14:paraId="187A78AB" w14:textId="77777777" w:rsidR="00197336" w:rsidRPr="00A859BD" w:rsidRDefault="00197336" w:rsidP="00197336">
      <w:pPr>
        <w:autoSpaceDE w:val="0"/>
        <w:autoSpaceDN w:val="0"/>
        <w:adjustRightInd w:val="0"/>
        <w:spacing w:before="40" w:after="40" w:line="240" w:lineRule="auto"/>
        <w:ind w:firstLine="540"/>
        <w:jc w:val="both"/>
        <w:rPr>
          <w:rFonts w:ascii="Times New Roman" w:hAnsi="Times New Roman" w:cs="Times New Roman"/>
        </w:rPr>
      </w:pPr>
      <w:r w:rsidRPr="00A859BD">
        <w:rPr>
          <w:rFonts w:ascii="Times New Roman" w:hAnsi="Times New Roman" w:cs="Times New Roman"/>
        </w:rPr>
        <w:t>8.1.5. Если у Стороны возникает необходимость убыть из своего местонахождения, адрес которого указан в настоящем Договоре или будет письменно сообщен Стороной дополнительно, такая Сторона обязан принять меры для своевременного и оперативного получения уведомлений и/или извещений, направляемых другой Стороной. Несоблюдение этой обязанности лишает заинтересованную Сторону права ссылаться на неполучение уведомления и/или извещения другой Стороны.</w:t>
      </w:r>
    </w:p>
    <w:p w14:paraId="2D73FD6E" w14:textId="45B36444" w:rsidR="00197336" w:rsidRPr="00A859BD" w:rsidRDefault="00197336" w:rsidP="00197336">
      <w:pPr>
        <w:autoSpaceDE w:val="0"/>
        <w:autoSpaceDN w:val="0"/>
        <w:adjustRightInd w:val="0"/>
        <w:spacing w:before="40" w:after="40" w:line="240" w:lineRule="auto"/>
        <w:ind w:firstLine="540"/>
        <w:jc w:val="both"/>
        <w:rPr>
          <w:rFonts w:ascii="Times New Roman" w:hAnsi="Times New Roman" w:cs="Times New Roman"/>
        </w:rPr>
      </w:pPr>
      <w:r w:rsidRPr="00A859BD">
        <w:rPr>
          <w:rFonts w:ascii="Times New Roman" w:hAnsi="Times New Roman" w:cs="Times New Roman"/>
        </w:rPr>
        <w:t xml:space="preserve">8.1.6. Если у Стороны возникает необходимость на длительное время (более 20-ти дней) убыть из своего местонахождения, адрес которого указан в настоящем Договоре или будет письменно сообщен Стороной дополнительно, и она будет лишена возможности лично пользоваться правами и исполнять обязанности, установленные настоящим Договором, такая Сторона должна поручить совершение действий, связанных с исполнением настоящего Договора своему поверенному. В этом случае заинтересованная Сторона должна выдать нотариально удостоверенную доверенность с подробным указанием полномочий поверенного и передать </w:t>
      </w:r>
      <w:r w:rsidR="00B64684" w:rsidRPr="00A859BD">
        <w:rPr>
          <w:rFonts w:ascii="Times New Roman" w:hAnsi="Times New Roman" w:cs="Times New Roman"/>
        </w:rPr>
        <w:t>другой Стороне</w:t>
      </w:r>
      <w:r w:rsidRPr="00A859BD">
        <w:rPr>
          <w:rFonts w:ascii="Times New Roman" w:hAnsi="Times New Roman" w:cs="Times New Roman"/>
        </w:rPr>
        <w:t xml:space="preserve"> нотариально заверенную копию этой доверенности.</w:t>
      </w:r>
    </w:p>
    <w:p w14:paraId="55CE3F79" w14:textId="77777777" w:rsidR="00197336" w:rsidRPr="00A859BD" w:rsidRDefault="00197336" w:rsidP="00197336">
      <w:pPr>
        <w:autoSpaceDE w:val="0"/>
        <w:autoSpaceDN w:val="0"/>
        <w:adjustRightInd w:val="0"/>
        <w:spacing w:before="40" w:after="40" w:line="240" w:lineRule="auto"/>
        <w:ind w:firstLine="540"/>
        <w:jc w:val="both"/>
        <w:rPr>
          <w:rFonts w:ascii="Times New Roman" w:hAnsi="Times New Roman" w:cs="Times New Roman"/>
        </w:rPr>
      </w:pPr>
    </w:p>
    <w:p w14:paraId="6465EEFB" w14:textId="77777777" w:rsidR="00197336" w:rsidRPr="00A859BD" w:rsidRDefault="00197336" w:rsidP="0019733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ind w:left="714" w:hanging="357"/>
        <w:jc w:val="center"/>
        <w:rPr>
          <w:rFonts w:ascii="Times New Roman" w:hAnsi="Times New Roman" w:cs="Times New Roman"/>
          <w:b/>
        </w:rPr>
      </w:pPr>
      <w:r w:rsidRPr="00A859BD">
        <w:rPr>
          <w:rFonts w:ascii="Times New Roman" w:hAnsi="Times New Roman" w:cs="Times New Roman"/>
          <w:b/>
        </w:rPr>
        <w:t>ПРОЧИЕ УСЛОВИЯ</w:t>
      </w:r>
    </w:p>
    <w:p w14:paraId="358DEDD9" w14:textId="77777777" w:rsidR="00197336" w:rsidRPr="00A859BD" w:rsidRDefault="00197336" w:rsidP="00197336">
      <w:pPr>
        <w:autoSpaceDE w:val="0"/>
        <w:autoSpaceDN w:val="0"/>
        <w:adjustRightInd w:val="0"/>
        <w:spacing w:before="40" w:after="40" w:line="240" w:lineRule="auto"/>
        <w:ind w:firstLine="540"/>
        <w:jc w:val="both"/>
        <w:rPr>
          <w:rFonts w:ascii="Times New Roman" w:hAnsi="Times New Roman" w:cs="Times New Roman"/>
        </w:rPr>
      </w:pPr>
      <w:r w:rsidRPr="00A859BD">
        <w:rPr>
          <w:rFonts w:ascii="Times New Roman" w:hAnsi="Times New Roman" w:cs="Times New Roman"/>
        </w:rPr>
        <w:t>9.1. Все изменения и дополнения к настоящему Договору считаются действительными, если они совершены в письменной форме и подписаны уполномоченными представителями Сторон.</w:t>
      </w:r>
    </w:p>
    <w:p w14:paraId="20EA6F6E" w14:textId="77777777" w:rsidR="00197336" w:rsidRPr="00440243" w:rsidRDefault="00197336" w:rsidP="00197336">
      <w:pPr>
        <w:tabs>
          <w:tab w:val="left" w:pos="633"/>
          <w:tab w:val="left" w:pos="851"/>
        </w:tabs>
        <w:suppressAutoHyphens/>
        <w:spacing w:before="40" w:after="40" w:line="240" w:lineRule="auto"/>
        <w:ind w:firstLine="567"/>
        <w:jc w:val="both"/>
        <w:rPr>
          <w:rFonts w:ascii="Times New Roman" w:hAnsi="Times New Roman" w:cs="Times New Roman"/>
        </w:rPr>
      </w:pPr>
      <w:r w:rsidRPr="00440243">
        <w:rPr>
          <w:rFonts w:ascii="Times New Roman" w:hAnsi="Times New Roman" w:cs="Times New Roman"/>
        </w:rPr>
        <w:t>9.2. Гарантийный срок на Квартиру составляет один год с момента заключения Договора. Стороны пришли к соглашению о том, что гарантийный срок на Квартиру не продлевается на время, в течение которого Квартира не могла использоваться Покупателем по причине обнаруженных в ней недостатков.</w:t>
      </w:r>
    </w:p>
    <w:p w14:paraId="351FAAA8" w14:textId="77777777" w:rsidR="00C30193" w:rsidRDefault="00197336" w:rsidP="00197336">
      <w:pPr>
        <w:pStyle w:val="a7"/>
        <w:tabs>
          <w:tab w:val="left" w:pos="0"/>
        </w:tabs>
        <w:spacing w:before="40" w:after="4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40243">
        <w:rPr>
          <w:rFonts w:ascii="Times New Roman" w:hAnsi="Times New Roman" w:cs="Times New Roman"/>
        </w:rPr>
        <w:tab/>
        <w:t>Покупатель вправе предъявлять требования к Продавцу, связанные с недостатками и/или претензиями к качеству Квартиры в течение гарантийного срока Квартиры, установленного Договором</w:t>
      </w:r>
      <w:r w:rsidR="00C30193">
        <w:rPr>
          <w:rFonts w:ascii="Times New Roman" w:hAnsi="Times New Roman" w:cs="Times New Roman"/>
        </w:rPr>
        <w:t>.</w:t>
      </w:r>
    </w:p>
    <w:p w14:paraId="5CC1A161" w14:textId="436E19D3" w:rsidR="00197336" w:rsidRDefault="00197336" w:rsidP="00197336">
      <w:pPr>
        <w:pStyle w:val="a7"/>
        <w:tabs>
          <w:tab w:val="left" w:pos="0"/>
        </w:tabs>
        <w:spacing w:before="40" w:after="40" w:line="240" w:lineRule="auto"/>
        <w:ind w:left="0" w:firstLine="567"/>
        <w:jc w:val="both"/>
        <w:rPr>
          <w:rFonts w:ascii="Tahoma" w:hAnsi="Tahoma" w:cs="Tahoma"/>
        </w:rPr>
      </w:pPr>
      <w:r w:rsidRPr="00440243">
        <w:rPr>
          <w:rFonts w:ascii="Times New Roman" w:hAnsi="Times New Roman" w:cs="Times New Roman"/>
        </w:rPr>
        <w:t xml:space="preserve"> Стороны пришли к соглашению, что, в случаях, предусмотренных </w:t>
      </w:r>
      <w:proofErr w:type="spellStart"/>
      <w:r w:rsidR="00C30193">
        <w:rPr>
          <w:rFonts w:ascii="Times New Roman" w:hAnsi="Times New Roman" w:cs="Times New Roman"/>
        </w:rPr>
        <w:t>абз</w:t>
      </w:r>
      <w:proofErr w:type="spellEnd"/>
      <w:r w:rsidR="00C30193">
        <w:rPr>
          <w:rFonts w:ascii="Times New Roman" w:hAnsi="Times New Roman" w:cs="Times New Roman"/>
        </w:rPr>
        <w:t xml:space="preserve">. 2 </w:t>
      </w:r>
      <w:r w:rsidRPr="00440243">
        <w:rPr>
          <w:rFonts w:ascii="Times New Roman" w:hAnsi="Times New Roman" w:cs="Times New Roman"/>
        </w:rPr>
        <w:t xml:space="preserve">п. </w:t>
      </w:r>
      <w:r w:rsidR="00C30193">
        <w:rPr>
          <w:rFonts w:ascii="Times New Roman" w:hAnsi="Times New Roman" w:cs="Times New Roman"/>
        </w:rPr>
        <w:t>2</w:t>
      </w:r>
      <w:r w:rsidRPr="00440243">
        <w:rPr>
          <w:rFonts w:ascii="Times New Roman" w:hAnsi="Times New Roman" w:cs="Times New Roman"/>
        </w:rPr>
        <w:t xml:space="preserve"> ст. 471 Гражданского кодекса РФ, гарантийный срок составляет один месяц с момента устранения недостатков Квартиры.</w:t>
      </w:r>
    </w:p>
    <w:p w14:paraId="0B58FEF4" w14:textId="3AE3D2E9" w:rsidR="00197336" w:rsidRDefault="00197336" w:rsidP="00197336">
      <w:pPr>
        <w:autoSpaceDE w:val="0"/>
        <w:autoSpaceDN w:val="0"/>
        <w:adjustRightInd w:val="0"/>
        <w:spacing w:before="40" w:after="40" w:line="240" w:lineRule="auto"/>
        <w:ind w:firstLine="540"/>
        <w:jc w:val="both"/>
        <w:rPr>
          <w:rFonts w:ascii="Times New Roman" w:hAnsi="Times New Roman" w:cs="Times New Roman"/>
        </w:rPr>
      </w:pPr>
      <w:r w:rsidRPr="00A859BD">
        <w:rPr>
          <w:rFonts w:ascii="Times New Roman" w:hAnsi="Times New Roman" w:cs="Times New Roman"/>
        </w:rPr>
        <w:t xml:space="preserve">9.3. </w:t>
      </w:r>
      <w:r w:rsidR="00636A68">
        <w:rPr>
          <w:rFonts w:ascii="Times New Roman" w:hAnsi="Times New Roman" w:cs="Times New Roman"/>
        </w:rPr>
        <w:t xml:space="preserve">Покупатель дает согласие </w:t>
      </w:r>
      <w:r w:rsidR="00B64684">
        <w:rPr>
          <w:rFonts w:ascii="Times New Roman" w:hAnsi="Times New Roman" w:cs="Times New Roman"/>
        </w:rPr>
        <w:t>Продавцу</w:t>
      </w:r>
      <w:r w:rsidR="00B64684">
        <w:rPr>
          <w:rFonts w:ascii="Times New Roman" w:hAnsi="Times New Roman" w:cs="Times New Roman"/>
        </w:rPr>
        <w:t xml:space="preserve"> </w:t>
      </w:r>
      <w:r w:rsidR="00636A68">
        <w:rPr>
          <w:rFonts w:ascii="Times New Roman" w:hAnsi="Times New Roman" w:cs="Times New Roman"/>
        </w:rPr>
        <w:t>на обработку персональных данных</w:t>
      </w:r>
      <w:r w:rsidR="00B64684">
        <w:rPr>
          <w:rFonts w:ascii="Times New Roman" w:hAnsi="Times New Roman" w:cs="Times New Roman"/>
        </w:rPr>
        <w:t xml:space="preserve"> (фамилия, имя, отчество, гражданство, пол, возраст, дата и место рождения, паспортные данные, дата выдачи, сведения о выдавшем органе,</w:t>
      </w:r>
      <w:r w:rsidR="0002099E">
        <w:rPr>
          <w:rFonts w:ascii="Times New Roman" w:hAnsi="Times New Roman" w:cs="Times New Roman"/>
        </w:rPr>
        <w:t xml:space="preserve"> СНИЛС,</w:t>
      </w:r>
      <w:r w:rsidR="00B64684">
        <w:rPr>
          <w:rFonts w:ascii="Times New Roman" w:hAnsi="Times New Roman" w:cs="Times New Roman"/>
        </w:rPr>
        <w:t xml:space="preserve"> адрес постоянной (временной) регистрации, данные о почтовом адресе, адресе электронной почты, номере телефона, банковские реквизиты)</w:t>
      </w:r>
      <w:r w:rsidR="00636A68">
        <w:rPr>
          <w:rFonts w:ascii="Times New Roman" w:hAnsi="Times New Roman" w:cs="Times New Roman"/>
        </w:rPr>
        <w:t xml:space="preserve"> </w:t>
      </w:r>
      <w:r w:rsidR="00B64684">
        <w:rPr>
          <w:rFonts w:ascii="Times New Roman" w:hAnsi="Times New Roman" w:cs="Times New Roman"/>
        </w:rPr>
        <w:t xml:space="preserve">любым незапрещенным законом способом, в том числе: сбор, запись, систематизацию, накопление, хранение, уточнение, извлечение, использование, передачу, обезличивание, блокирование, удаление, уничтожение), </w:t>
      </w:r>
      <w:r w:rsidR="00636A68">
        <w:rPr>
          <w:rFonts w:ascii="Times New Roman" w:hAnsi="Times New Roman" w:cs="Times New Roman"/>
        </w:rPr>
        <w:t>с целью заключения и исполнения Договора в соответствии с действующим законодательством РФ, регулирующим данную сферу правоотношений.</w:t>
      </w:r>
      <w:r w:rsidR="00B64684">
        <w:rPr>
          <w:rFonts w:ascii="Times New Roman" w:hAnsi="Times New Roman" w:cs="Times New Roman"/>
        </w:rPr>
        <w:t xml:space="preserve"> Срок </w:t>
      </w:r>
      <w:r w:rsidR="00B64684">
        <w:rPr>
          <w:rFonts w:ascii="Times New Roman" w:hAnsi="Times New Roman" w:cs="Times New Roman"/>
        </w:rPr>
        <w:lastRenderedPageBreak/>
        <w:t>действия такого согласия Покупателя составляет 10</w:t>
      </w:r>
      <w:r w:rsidR="00CA6286">
        <w:rPr>
          <w:rFonts w:ascii="Times New Roman" w:hAnsi="Times New Roman" w:cs="Times New Roman"/>
        </w:rPr>
        <w:t xml:space="preserve"> (десять)</w:t>
      </w:r>
      <w:r w:rsidR="00B64684">
        <w:rPr>
          <w:rFonts w:ascii="Times New Roman" w:hAnsi="Times New Roman" w:cs="Times New Roman"/>
        </w:rPr>
        <w:t xml:space="preserve"> лет. Покупатель вправе отозвать свое согласие на обработку персональных данных досрочно, письменно уведомив об этом Продавца.</w:t>
      </w:r>
    </w:p>
    <w:p w14:paraId="70397BA7" w14:textId="77777777" w:rsidR="00197336" w:rsidRPr="00440243" w:rsidRDefault="00197336" w:rsidP="00197336">
      <w:pPr>
        <w:tabs>
          <w:tab w:val="left" w:pos="0"/>
        </w:tabs>
        <w:spacing w:before="40" w:after="4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440243">
        <w:rPr>
          <w:rFonts w:ascii="Times New Roman" w:hAnsi="Times New Roman" w:cs="Times New Roman"/>
        </w:rPr>
        <w:t>Во всем остальном, что не урегулировано Договором, Стороны руководствуются действующим законодательством РФ.</w:t>
      </w:r>
    </w:p>
    <w:p w14:paraId="6849AB87" w14:textId="77777777" w:rsidR="00197336" w:rsidRPr="00440243" w:rsidRDefault="00197336" w:rsidP="00197336">
      <w:pPr>
        <w:tabs>
          <w:tab w:val="left" w:pos="851"/>
          <w:tab w:val="left" w:pos="993"/>
        </w:tabs>
        <w:spacing w:before="40" w:after="4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9.5. </w:t>
      </w:r>
      <w:r w:rsidRPr="00440243">
        <w:rPr>
          <w:rFonts w:ascii="Times New Roman" w:hAnsi="Times New Roman" w:cs="Times New Roman"/>
        </w:rPr>
        <w:t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предложения,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6D464F9A" w14:textId="77777777" w:rsidR="00197336" w:rsidRPr="00440243" w:rsidRDefault="00197336" w:rsidP="00197336">
      <w:pPr>
        <w:tabs>
          <w:tab w:val="left" w:pos="851"/>
          <w:tab w:val="left" w:pos="993"/>
        </w:tabs>
        <w:spacing w:before="40" w:after="4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9.6. </w:t>
      </w:r>
      <w:r w:rsidRPr="00440243">
        <w:rPr>
          <w:rFonts w:ascii="Times New Roman" w:hAnsi="Times New Roman" w:cs="Times New Roman"/>
        </w:rPr>
        <w:t xml:space="preserve">Настоящий Договор действует до полного исполнения Сторонами своих обязательств по Договору. </w:t>
      </w:r>
    </w:p>
    <w:p w14:paraId="3D68C6EC" w14:textId="77777777" w:rsidR="00197336" w:rsidRPr="00440243" w:rsidRDefault="00197336" w:rsidP="00197336">
      <w:pPr>
        <w:autoSpaceDE w:val="0"/>
        <w:autoSpaceDN w:val="0"/>
        <w:adjustRightInd w:val="0"/>
        <w:spacing w:before="40" w:after="4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9.7. Настоящий Договор составлен в 2</w:t>
      </w:r>
      <w:r w:rsidRPr="00440243">
        <w:rPr>
          <w:rFonts w:ascii="Times New Roman" w:hAnsi="Times New Roman" w:cs="Times New Roman"/>
        </w:rPr>
        <w:t>-х экземплярах, имеющих равную юридическую силу, по одному для каждой из Сторон.</w:t>
      </w:r>
    </w:p>
    <w:p w14:paraId="77A42EDD" w14:textId="77777777" w:rsidR="00197336" w:rsidRDefault="00197336" w:rsidP="00197336">
      <w:pPr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hAnsi="Times New Roman" w:cs="Times New Roman"/>
          <w:b/>
        </w:rPr>
      </w:pPr>
    </w:p>
    <w:p w14:paraId="70A6BA09" w14:textId="77777777" w:rsidR="00197336" w:rsidRDefault="00197336" w:rsidP="00197336">
      <w:pPr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hAnsi="Times New Roman" w:cs="Times New Roman"/>
          <w:b/>
        </w:rPr>
      </w:pPr>
    </w:p>
    <w:p w14:paraId="473BDEE2" w14:textId="77777777" w:rsidR="00197336" w:rsidRPr="00A859BD" w:rsidRDefault="00197336" w:rsidP="00197336">
      <w:pPr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hAnsi="Times New Roman" w:cs="Times New Roman"/>
          <w:b/>
        </w:rPr>
      </w:pPr>
      <w:r w:rsidRPr="00A859BD">
        <w:rPr>
          <w:rFonts w:ascii="Times New Roman" w:hAnsi="Times New Roman" w:cs="Times New Roman"/>
          <w:b/>
        </w:rPr>
        <w:t>10. РЕКВИЗИТЫ И ПОДПИСИ СТОРОН</w:t>
      </w:r>
    </w:p>
    <w:p w14:paraId="5EE2686E" w14:textId="77777777" w:rsidR="00197336" w:rsidRPr="00A859BD" w:rsidRDefault="00197336" w:rsidP="00197336">
      <w:pPr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0298" w:type="dxa"/>
        <w:tblLook w:val="01E0" w:firstRow="1" w:lastRow="1" w:firstColumn="1" w:lastColumn="1" w:noHBand="0" w:noVBand="0"/>
      </w:tblPr>
      <w:tblGrid>
        <w:gridCol w:w="9680"/>
        <w:gridCol w:w="618"/>
      </w:tblGrid>
      <w:tr w:rsidR="00197336" w:rsidRPr="001D6612" w14:paraId="61EF1A1B" w14:textId="77777777" w:rsidTr="00A871FC">
        <w:trPr>
          <w:trHeight w:val="3877"/>
        </w:trPr>
        <w:tc>
          <w:tcPr>
            <w:tcW w:w="4928" w:type="dxa"/>
          </w:tcPr>
          <w:tbl>
            <w:tblPr>
              <w:tblW w:w="9464" w:type="dxa"/>
              <w:tblLook w:val="01E0" w:firstRow="1" w:lastRow="1" w:firstColumn="1" w:lastColumn="1" w:noHBand="0" w:noVBand="0"/>
            </w:tblPr>
            <w:tblGrid>
              <w:gridCol w:w="4928"/>
              <w:gridCol w:w="4536"/>
            </w:tblGrid>
            <w:tr w:rsidR="00197336" w:rsidRPr="00A859BD" w14:paraId="34F4052D" w14:textId="77777777" w:rsidTr="00A871FC">
              <w:trPr>
                <w:trHeight w:val="3877"/>
              </w:trPr>
              <w:tc>
                <w:tcPr>
                  <w:tcW w:w="4928" w:type="dxa"/>
                </w:tcPr>
                <w:p w14:paraId="2ECD261E" w14:textId="77777777" w:rsidR="00197336" w:rsidRDefault="00197336" w:rsidP="00A871FC">
                  <w:pPr>
                    <w:widowControl w:val="0"/>
                    <w:autoSpaceDE w:val="0"/>
                    <w:autoSpaceDN w:val="0"/>
                    <w:adjustRightInd w:val="0"/>
                    <w:spacing w:before="40" w:after="40" w:line="240" w:lineRule="auto"/>
                    <w:ind w:right="142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859BD">
                    <w:rPr>
                      <w:rFonts w:ascii="Times New Roman" w:hAnsi="Times New Roman" w:cs="Times New Roman"/>
                      <w:b/>
                      <w:color w:val="000000"/>
                    </w:rPr>
                    <w:t>ПРОДАВЕЦ:</w:t>
                  </w:r>
                  <w:r w:rsidRPr="00A859BD">
                    <w:rPr>
                      <w:rFonts w:ascii="Times New Roman" w:hAnsi="Times New Roman" w:cs="Times New Roman"/>
                      <w:color w:val="000000"/>
                    </w:rPr>
                    <w:t xml:space="preserve">    </w:t>
                  </w:r>
                </w:p>
                <w:p w14:paraId="24D4428C" w14:textId="7044EC52" w:rsidR="00197336" w:rsidRPr="00A859BD" w:rsidRDefault="00197336" w:rsidP="00A871FC">
                  <w:pPr>
                    <w:widowControl w:val="0"/>
                    <w:autoSpaceDE w:val="0"/>
                    <w:autoSpaceDN w:val="0"/>
                    <w:adjustRightInd w:val="0"/>
                    <w:spacing w:before="40" w:after="40" w:line="240" w:lineRule="auto"/>
                    <w:ind w:right="142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8393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4536" w:type="dxa"/>
                </w:tcPr>
                <w:p w14:paraId="7E09B299" w14:textId="77777777" w:rsidR="00197336" w:rsidRPr="00A859BD" w:rsidRDefault="00197336" w:rsidP="00A871FC">
                  <w:pPr>
                    <w:tabs>
                      <w:tab w:val="left" w:pos="1134"/>
                    </w:tabs>
                    <w:spacing w:before="40" w:after="4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859BD">
                    <w:rPr>
                      <w:rFonts w:ascii="Times New Roman" w:hAnsi="Times New Roman" w:cs="Times New Roman"/>
                      <w:b/>
                      <w:bCs/>
                    </w:rPr>
                    <w:t>ПОКУПАТЕЛЬ:</w:t>
                  </w:r>
                </w:p>
                <w:p w14:paraId="55158B32" w14:textId="77777777" w:rsidR="00197336" w:rsidRDefault="00197336" w:rsidP="00A871FC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b/>
                    </w:rPr>
                    <w:instrText xml:space="preserve"> MERGEFIELD "ФИО_" </w:instrText>
                  </w:r>
                  <w:r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  <w:p w14:paraId="3689E17E" w14:textId="77777777" w:rsidR="00197336" w:rsidRPr="00D465CC" w:rsidRDefault="00197336" w:rsidP="00A871FC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rPr>
                      <w:rFonts w:ascii="Times New Roman" w:hAnsi="Times New Roman" w:cs="Times New Roman"/>
                    </w:rPr>
                  </w:pPr>
                  <w:r w:rsidRPr="00D465CC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D465CC">
                    <w:rPr>
                      <w:rFonts w:ascii="Times New Roman" w:hAnsi="Times New Roman" w:cs="Times New Roman"/>
                    </w:rPr>
                    <w:instrText xml:space="preserve"> MERGEFIELD "паспорт" </w:instrText>
                  </w:r>
                  <w:r w:rsidRPr="00D465CC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D465CC">
                    <w:rPr>
                      <w:rFonts w:ascii="Times New Roman" w:hAnsi="Times New Roman" w:cs="Times New Roman"/>
                    </w:rPr>
                    <w:t xml:space="preserve">адрес регистрации: </w:t>
                  </w:r>
                  <w:r w:rsidRPr="00D465CC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D465CC">
                    <w:rPr>
                      <w:rFonts w:ascii="Times New Roman" w:hAnsi="Times New Roman" w:cs="Times New Roman"/>
                    </w:rPr>
                    <w:instrText xml:space="preserve"> MERGEFIELD "Адрес_регистрации" </w:instrText>
                  </w:r>
                  <w:r w:rsidRPr="00D465CC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  <w:p w14:paraId="629C80ED" w14:textId="77777777" w:rsidR="00197336" w:rsidRPr="00D465CC" w:rsidRDefault="00197336" w:rsidP="00A871FC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rPr>
                      <w:rFonts w:ascii="Times New Roman" w:hAnsi="Times New Roman" w:cs="Times New Roman"/>
                    </w:rPr>
                  </w:pPr>
                  <w:r w:rsidRPr="00D465CC">
                    <w:rPr>
                      <w:rFonts w:ascii="Times New Roman" w:hAnsi="Times New Roman" w:cs="Times New Roman"/>
                    </w:rPr>
                    <w:t xml:space="preserve">тел.: </w:t>
                  </w:r>
                  <w:r w:rsidRPr="00D465CC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D465CC">
                    <w:rPr>
                      <w:rFonts w:ascii="Times New Roman" w:hAnsi="Times New Roman" w:cs="Times New Roman"/>
                    </w:rPr>
                    <w:instrText xml:space="preserve"> MERGEFIELD "телефон" </w:instrText>
                  </w:r>
                  <w:r w:rsidRPr="00D465CC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  <w:p w14:paraId="290B025B" w14:textId="77777777" w:rsidR="00197336" w:rsidRPr="00D465CC" w:rsidRDefault="00197336" w:rsidP="00A871FC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rPr>
                      <w:rFonts w:ascii="Times New Roman" w:hAnsi="Times New Roman" w:cs="Times New Roman"/>
                    </w:rPr>
                  </w:pPr>
                  <w:r w:rsidRPr="00D465CC">
                    <w:rPr>
                      <w:rFonts w:ascii="Times New Roman" w:hAnsi="Times New Roman" w:cs="Times New Roman"/>
                      <w:lang w:val="en-US"/>
                    </w:rPr>
                    <w:t>email</w:t>
                  </w:r>
                  <w:r w:rsidRPr="00D465CC">
                    <w:rPr>
                      <w:rFonts w:ascii="Times New Roman" w:hAnsi="Times New Roman" w:cs="Times New Roman"/>
                    </w:rPr>
                    <w:t xml:space="preserve">: </w:t>
                  </w:r>
                  <w:r w:rsidRPr="00D465CC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D465CC">
                    <w:rPr>
                      <w:rFonts w:ascii="Times New Roman" w:hAnsi="Times New Roman" w:cs="Times New Roman"/>
                    </w:rPr>
                    <w:instrText xml:space="preserve"> MERGEFIELD "email" </w:instrText>
                  </w:r>
                  <w:r w:rsidRPr="00D465CC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  <w:p w14:paraId="26661302" w14:textId="77777777" w:rsidR="00197336" w:rsidRPr="00A859BD" w:rsidRDefault="00197336" w:rsidP="00A871FC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107753D6" w14:textId="77777777" w:rsidR="00197336" w:rsidRPr="00A859BD" w:rsidRDefault="00197336" w:rsidP="00A871F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Представитель по доверенности</w:t>
            </w:r>
            <w:r w:rsidRPr="00A859BD">
              <w:rPr>
                <w:rFonts w:ascii="Times New Roman" w:hAnsi="Times New Roman" w:cs="Times New Roman"/>
                <w:b/>
              </w:rPr>
              <w:tab/>
            </w:r>
            <w:r w:rsidRPr="00A859BD">
              <w:rPr>
                <w:rFonts w:ascii="Times New Roman" w:hAnsi="Times New Roman" w:cs="Times New Roman"/>
                <w:b/>
              </w:rPr>
              <w:tab/>
            </w:r>
            <w:r w:rsidRPr="00A859BD">
              <w:rPr>
                <w:rFonts w:ascii="Times New Roman" w:hAnsi="Times New Roman" w:cs="Times New Roman"/>
                <w:b/>
              </w:rPr>
              <w:tab/>
            </w:r>
            <w:r w:rsidRPr="00A859BD">
              <w:rPr>
                <w:rFonts w:ascii="Times New Roman" w:hAnsi="Times New Roman" w:cs="Times New Roman"/>
                <w:b/>
              </w:rPr>
              <w:tab/>
            </w:r>
          </w:p>
          <w:p w14:paraId="4CD7ECF7" w14:textId="77777777" w:rsidR="00197336" w:rsidRPr="00A859BD" w:rsidRDefault="00197336" w:rsidP="00A871F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  <w:p w14:paraId="12AAB0BA" w14:textId="54D478E8" w:rsidR="00197336" w:rsidRPr="00A859BD" w:rsidRDefault="00197336" w:rsidP="00A871F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  <w:r w:rsidRPr="00A859BD">
              <w:rPr>
                <w:rFonts w:ascii="Times New Roman" w:hAnsi="Times New Roman" w:cs="Times New Roman"/>
                <w:b/>
              </w:rPr>
              <w:t>___</w:t>
            </w:r>
            <w:r>
              <w:rPr>
                <w:rFonts w:ascii="Times New Roman" w:hAnsi="Times New Roman" w:cs="Times New Roman"/>
                <w:b/>
              </w:rPr>
              <w:t>________</w:t>
            </w:r>
            <w:r w:rsidRPr="00A859BD">
              <w:rPr>
                <w:rFonts w:ascii="Times New Roman" w:hAnsi="Times New Roman" w:cs="Times New Roman"/>
                <w:b/>
              </w:rPr>
              <w:t>______</w:t>
            </w:r>
            <w:r w:rsidR="00035982"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Pr="00A859BD"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 xml:space="preserve">             ________________/__________</w:t>
            </w:r>
            <w:r w:rsidRPr="00A859BD">
              <w:rPr>
                <w:rFonts w:ascii="Times New Roman" w:hAnsi="Times New Roman" w:cs="Times New Roman"/>
                <w:b/>
              </w:rPr>
              <w:t>________/</w:t>
            </w:r>
          </w:p>
          <w:p w14:paraId="394A7FC0" w14:textId="77777777" w:rsidR="00197336" w:rsidRPr="001D6612" w:rsidRDefault="00197336" w:rsidP="00A871F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0" w:type="dxa"/>
          </w:tcPr>
          <w:p w14:paraId="7A13BAB8" w14:textId="77777777" w:rsidR="00197336" w:rsidRPr="001D6612" w:rsidRDefault="00197336" w:rsidP="00A871FC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2CC961FD" w14:textId="77777777" w:rsidR="00197336" w:rsidRPr="00BA187E" w:rsidRDefault="00197336" w:rsidP="00197336">
      <w:pPr>
        <w:autoSpaceDE w:val="0"/>
        <w:autoSpaceDN w:val="0"/>
        <w:adjustRightInd w:val="0"/>
        <w:spacing w:before="40" w:after="40" w:line="240" w:lineRule="auto"/>
        <w:rPr>
          <w:b/>
        </w:rPr>
      </w:pPr>
    </w:p>
    <w:p w14:paraId="44C0FB21" w14:textId="77777777" w:rsidR="00834311" w:rsidRDefault="00834311"/>
    <w:sectPr w:rsidR="00834311" w:rsidSect="00FC0D05">
      <w:footerReference w:type="default" r:id="rId7"/>
      <w:pgSz w:w="11906" w:h="16838"/>
      <w:pgMar w:top="709" w:right="850" w:bottom="1134" w:left="1701" w:header="708" w:footer="4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10CC5" w14:textId="77777777" w:rsidR="00000000" w:rsidRDefault="00C30193">
      <w:pPr>
        <w:spacing w:after="0" w:line="240" w:lineRule="auto"/>
      </w:pPr>
      <w:r>
        <w:separator/>
      </w:r>
    </w:p>
  </w:endnote>
  <w:endnote w:type="continuationSeparator" w:id="0">
    <w:p w14:paraId="2F6BB3CC" w14:textId="77777777" w:rsidR="00000000" w:rsidRDefault="00C3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1AF9" w14:textId="77777777" w:rsidR="00C41FAB" w:rsidRPr="007F2332" w:rsidRDefault="00197336">
    <w:pPr>
      <w:pStyle w:val="a3"/>
      <w:rPr>
        <w:rFonts w:ascii="Times New Roman" w:hAnsi="Times New Roman" w:cs="Times New Roman"/>
      </w:rPr>
    </w:pPr>
    <w:r w:rsidRPr="007F2332">
      <w:rPr>
        <w:rFonts w:ascii="Times New Roman" w:hAnsi="Times New Roman" w:cs="Times New Roman"/>
      </w:rPr>
      <w:t xml:space="preserve">Продавец                                                                                                               </w:t>
    </w:r>
    <w:r>
      <w:rPr>
        <w:rFonts w:ascii="Times New Roman" w:hAnsi="Times New Roman" w:cs="Times New Roman"/>
      </w:rPr>
      <w:t xml:space="preserve">                     </w:t>
    </w:r>
    <w:r w:rsidRPr="007F2332">
      <w:rPr>
        <w:rFonts w:ascii="Times New Roman" w:hAnsi="Times New Roman" w:cs="Times New Roman"/>
      </w:rPr>
      <w:t>Покупатель</w:t>
    </w:r>
  </w:p>
  <w:p w14:paraId="00189D80" w14:textId="77777777" w:rsidR="00C41FAB" w:rsidRPr="007F2332" w:rsidRDefault="00C30193">
    <w:pPr>
      <w:pStyle w:val="a3"/>
      <w:rPr>
        <w:rFonts w:ascii="Times New Roman" w:hAnsi="Times New Roman" w:cs="Times New Roman"/>
      </w:rPr>
    </w:pPr>
  </w:p>
  <w:p w14:paraId="4B5EDF36" w14:textId="77777777" w:rsidR="00C41FAB" w:rsidRPr="00FC0D05" w:rsidRDefault="00197336">
    <w:pPr>
      <w:pStyle w:val="a3"/>
      <w:rPr>
        <w:rFonts w:ascii="Times New Roman" w:hAnsi="Times New Roman" w:cs="Times New Roman"/>
      </w:rPr>
    </w:pPr>
    <w:r w:rsidRPr="007F2332">
      <w:rPr>
        <w:rFonts w:ascii="Times New Roman" w:hAnsi="Times New Roman" w:cs="Times New Roman"/>
      </w:rPr>
      <w:t xml:space="preserve">______________________ </w:t>
    </w:r>
    <w:r>
      <w:rPr>
        <w:rFonts w:ascii="Times New Roman" w:hAnsi="Times New Roman" w:cs="Times New Roman"/>
      </w:rPr>
      <w:t xml:space="preserve">/__________/                                 </w:t>
    </w:r>
    <w:r w:rsidRPr="007F2332">
      <w:rPr>
        <w:rFonts w:ascii="Times New Roman" w:hAnsi="Times New Roman" w:cs="Times New Roman"/>
      </w:rPr>
      <w:t>_____________________</w:t>
    </w:r>
    <w:r>
      <w:rPr>
        <w:rFonts w:ascii="Times New Roman" w:hAnsi="Times New Roman" w:cs="Times New Roman"/>
      </w:rPr>
      <w:t>/</w:t>
    </w:r>
    <w:r w:rsidRPr="007F2332">
      <w:rPr>
        <w:rFonts w:ascii="Times New Roman" w:hAnsi="Times New Roman" w:cs="Times New Roman"/>
      </w:rPr>
      <w:t>_____</w:t>
    </w:r>
    <w:r>
      <w:rPr>
        <w:rFonts w:ascii="Times New Roman" w:hAnsi="Times New Roman" w:cs="Times New Roman"/>
      </w:rPr>
      <w:t>______/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F011F" w14:textId="77777777" w:rsidR="00000000" w:rsidRDefault="00C30193">
      <w:pPr>
        <w:spacing w:after="0" w:line="240" w:lineRule="auto"/>
      </w:pPr>
      <w:r>
        <w:separator/>
      </w:r>
    </w:p>
  </w:footnote>
  <w:footnote w:type="continuationSeparator" w:id="0">
    <w:p w14:paraId="1D6CC025" w14:textId="77777777" w:rsidR="00000000" w:rsidRDefault="00C30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F6EA3"/>
    <w:multiLevelType w:val="multilevel"/>
    <w:tmpl w:val="1D406C6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1" w15:restartNumberingAfterBreak="0">
    <w:nsid w:val="42B37E80"/>
    <w:multiLevelType w:val="multilevel"/>
    <w:tmpl w:val="A26A44C0"/>
    <w:lvl w:ilvl="0">
      <w:start w:val="7"/>
      <w:numFmt w:val="decimal"/>
      <w:lvlText w:val="%1."/>
      <w:lvlJc w:val="left"/>
      <w:pPr>
        <w:ind w:left="360" w:hanging="360"/>
      </w:pPr>
      <w:rPr>
        <w:rFonts w:eastAsia="ヒラギノ角ゴ Pro W3" w:hint="default"/>
        <w:color w:val="000000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eastAsia="ヒラギノ角ゴ Pro W3" w:hint="default"/>
        <w:color w:val="000000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eastAsia="ヒラギノ角ゴ Pro W3" w:hint="default"/>
        <w:color w:val="000000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eastAsia="ヒラギノ角ゴ Pro W3" w:hint="default"/>
        <w:color w:val="000000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eastAsia="ヒラギノ角ゴ Pro W3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eastAsia="ヒラギノ角ゴ Pro W3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eastAsia="ヒラギノ角ゴ Pro W3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eastAsia="ヒラギノ角ゴ Pro W3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eastAsia="ヒラギノ角ゴ Pro W3" w:hint="default"/>
        <w:color w:val="000000"/>
      </w:rPr>
    </w:lvl>
  </w:abstractNum>
  <w:abstractNum w:abstractNumId="2" w15:restartNumberingAfterBreak="0">
    <w:nsid w:val="4548141D"/>
    <w:multiLevelType w:val="hybridMultilevel"/>
    <w:tmpl w:val="E8AE19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91E5C"/>
    <w:multiLevelType w:val="hybridMultilevel"/>
    <w:tmpl w:val="3B06D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36"/>
    <w:rsid w:val="0002099E"/>
    <w:rsid w:val="00035982"/>
    <w:rsid w:val="000616F5"/>
    <w:rsid w:val="00096AE9"/>
    <w:rsid w:val="00197336"/>
    <w:rsid w:val="00511DC4"/>
    <w:rsid w:val="00636A68"/>
    <w:rsid w:val="00712AFB"/>
    <w:rsid w:val="007D0B3F"/>
    <w:rsid w:val="00834311"/>
    <w:rsid w:val="00AB04E4"/>
    <w:rsid w:val="00B511E0"/>
    <w:rsid w:val="00B64684"/>
    <w:rsid w:val="00B90F55"/>
    <w:rsid w:val="00C30193"/>
    <w:rsid w:val="00CA55E1"/>
    <w:rsid w:val="00CA6286"/>
    <w:rsid w:val="00CC74F3"/>
    <w:rsid w:val="00F5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7EDF7"/>
  <w15:docId w15:val="{8C960EC8-03A7-4A67-A64C-DEEDDE62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33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73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197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97336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197336"/>
  </w:style>
  <w:style w:type="paragraph" w:styleId="a5">
    <w:name w:val="Title"/>
    <w:basedOn w:val="a"/>
    <w:link w:val="a6"/>
    <w:qFormat/>
    <w:rsid w:val="001973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6">
    <w:name w:val="Заголовок Знак"/>
    <w:basedOn w:val="a0"/>
    <w:link w:val="a5"/>
    <w:rsid w:val="0019733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7">
    <w:name w:val="List Paragraph"/>
    <w:aliases w:val="List Paragraph,List Paragraph1,DTG Текст,Цветной список - Акцент 12,Абзац списка4,List1,ПАРАГРАФ,List11,List111,List1111,List11111,List111111,Liste1,List2,List1111111,Bullet List,FooterText,numbered,Абзац маркированнный,List11111111,СпБезКС"/>
    <w:basedOn w:val="a"/>
    <w:link w:val="a8"/>
    <w:uiPriority w:val="34"/>
    <w:qFormat/>
    <w:rsid w:val="00197336"/>
    <w:pPr>
      <w:ind w:left="720"/>
      <w:contextualSpacing/>
    </w:pPr>
  </w:style>
  <w:style w:type="character" w:customStyle="1" w:styleId="a8">
    <w:name w:val="Абзац списка Знак"/>
    <w:aliases w:val="List Paragraph Знак,List Paragraph1 Знак,DTG Текст Знак,Цветной список - Акцент 12 Знак,Абзац списка4 Знак,List1 Знак,ПАРАГРАФ Знак,List11 Знак,List111 Знак,List1111 Знак,List11111 Знак,List111111 Знак,Liste1 Знак,List2 Знак"/>
    <w:link w:val="a7"/>
    <w:uiPriority w:val="99"/>
    <w:locked/>
    <w:rsid w:val="00197336"/>
    <w:rPr>
      <w:rFonts w:eastAsiaTheme="minorEastAsia"/>
      <w:lang w:eastAsia="ru-RU"/>
    </w:rPr>
  </w:style>
  <w:style w:type="character" w:styleId="a9">
    <w:name w:val="Placeholder Text"/>
    <w:basedOn w:val="a0"/>
    <w:uiPriority w:val="99"/>
    <w:semiHidden/>
    <w:rsid w:val="0019733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97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733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25C141CE6442E6BE1BEFE82511C4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569827-4F7B-4E96-AD96-BC9A1B9EA129}"/>
      </w:docPartPr>
      <w:docPartBody>
        <w:p w:rsidR="00802E34" w:rsidRDefault="00584C80" w:rsidP="00584C80">
          <w:pPr>
            <w:pStyle w:val="7A25C141CE6442E6BE1BEFE82511C430"/>
          </w:pPr>
          <w:r w:rsidRPr="000053F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C80"/>
    <w:rsid w:val="00584C80"/>
    <w:rsid w:val="0080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4C80"/>
    <w:rPr>
      <w:color w:val="808080"/>
    </w:rPr>
  </w:style>
  <w:style w:type="paragraph" w:customStyle="1" w:styleId="7A25C141CE6442E6BE1BEFE82511C430">
    <w:name w:val="7A25C141CE6442E6BE1BEFE82511C430"/>
    <w:rsid w:val="00584C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2996</Words>
  <Characters>17082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pfomicheva</dc:creator>
  <cp:keywords/>
  <dc:description/>
  <cp:lastModifiedBy>Устинова Анастасия</cp:lastModifiedBy>
  <cp:revision>9</cp:revision>
  <dcterms:created xsi:type="dcterms:W3CDTF">2025-05-14T16:03:00Z</dcterms:created>
  <dcterms:modified xsi:type="dcterms:W3CDTF">2025-05-14T17:28:00Z</dcterms:modified>
</cp:coreProperties>
</file>