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A7C4" w14:textId="77777777" w:rsidR="00F239D8" w:rsidRPr="00F239D8" w:rsidRDefault="00F239D8" w:rsidP="00F239D8">
      <w:pPr>
        <w:widowControl w:val="0"/>
        <w:autoSpaceDE w:val="0"/>
        <w:autoSpaceDN w:val="0"/>
        <w:spacing w:after="0" w:line="240" w:lineRule="auto"/>
        <w:ind w:left="1573" w:right="1573"/>
        <w:jc w:val="center"/>
        <w:rPr>
          <w:rFonts w:ascii="Times New Roman" w:eastAsia="Times New Roman" w:hAnsi="Times New Roman" w:cs="Times New Roman"/>
          <w:b/>
          <w:color w:val="231F20"/>
          <w:kern w:val="0"/>
          <w:lang w:eastAsia="ru-RU" w:bidi="ru-RU"/>
          <w14:ligatures w14:val="none"/>
        </w:rPr>
      </w:pPr>
      <w:r w:rsidRPr="00F239D8">
        <w:rPr>
          <w:rFonts w:ascii="Times New Roman" w:eastAsia="Times New Roman" w:hAnsi="Times New Roman" w:cs="Times New Roman"/>
          <w:b/>
          <w:color w:val="231F20"/>
          <w:kern w:val="0"/>
          <w:lang w:eastAsia="ru-RU" w:bidi="ru-RU"/>
          <w14:ligatures w14:val="none"/>
        </w:rPr>
        <w:t xml:space="preserve">Согласие </w:t>
      </w:r>
    </w:p>
    <w:p w14:paraId="7C1CCF6F" w14:textId="77777777" w:rsidR="00F239D8" w:rsidRPr="00F239D8" w:rsidRDefault="00F239D8" w:rsidP="00F239D8">
      <w:pPr>
        <w:widowControl w:val="0"/>
        <w:autoSpaceDE w:val="0"/>
        <w:autoSpaceDN w:val="0"/>
        <w:spacing w:after="0" w:line="240" w:lineRule="auto"/>
        <w:ind w:left="1573" w:right="1573"/>
        <w:jc w:val="center"/>
        <w:rPr>
          <w:rFonts w:ascii="Times New Roman" w:eastAsia="Times New Roman" w:hAnsi="Times New Roman" w:cs="Times New Roman"/>
          <w:b/>
          <w:color w:val="231F20"/>
          <w:kern w:val="0"/>
          <w:lang w:eastAsia="ru-RU" w:bidi="ru-RU"/>
          <w14:ligatures w14:val="none"/>
        </w:rPr>
      </w:pPr>
      <w:r w:rsidRPr="00F239D8">
        <w:rPr>
          <w:rFonts w:ascii="Times New Roman" w:eastAsia="Times New Roman" w:hAnsi="Times New Roman" w:cs="Times New Roman"/>
          <w:b/>
          <w:color w:val="231F20"/>
          <w:kern w:val="0"/>
          <w:lang w:eastAsia="ru-RU" w:bidi="ru-RU"/>
          <w14:ligatures w14:val="none"/>
        </w:rPr>
        <w:t>на получение рекламной информации</w:t>
      </w:r>
    </w:p>
    <w:p w14:paraId="2C82460C" w14:textId="784ECF3B" w:rsidR="000D6B32" w:rsidRDefault="00F239D8" w:rsidP="00F23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kern w:val="0"/>
          <w:lang w:eastAsia="ru-RU" w:bidi="ru-RU"/>
          <w14:ligatures w14:val="none"/>
        </w:rPr>
      </w:pPr>
      <w:r w:rsidRPr="00F239D8">
        <w:rPr>
          <w:rFonts w:ascii="Times New Roman" w:eastAsia="Times New Roman" w:hAnsi="Times New Roman" w:cs="Times New Roman"/>
          <w:b/>
          <w:color w:val="231F20"/>
          <w:kern w:val="0"/>
          <w:lang w:eastAsia="ru-RU" w:bidi="ru-RU"/>
          <w14:ligatures w14:val="none"/>
        </w:rPr>
        <w:t>(в том числе в форме рекламной рассылки)</w:t>
      </w:r>
    </w:p>
    <w:p w14:paraId="180CC8C6" w14:textId="77777777" w:rsidR="00F239D8" w:rsidRPr="00F239D8" w:rsidRDefault="00F239D8" w:rsidP="00F239D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FDBB9C5" w14:textId="26B577C5" w:rsidR="00F239D8" w:rsidRPr="00F239D8" w:rsidRDefault="000D6B32" w:rsidP="00F239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Физическое лицо (далее - Субъект персональных данных</w:t>
      </w:r>
      <w:r w:rsidR="00CB71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пользователь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), оставляя свои данные на сайте </w:t>
      </w:r>
      <w:hyperlink r:id="rId5" w:history="1">
        <w:r w:rsidRPr="007E0E5C">
          <w:rPr>
            <w:rStyle w:val="ac"/>
            <w:rFonts w:ascii="Times New Roman" w:eastAsia="Calibri" w:hAnsi="Times New Roman" w:cs="Times New Roman"/>
            <w:kern w:val="0"/>
            <w:lang w:eastAsia="ru-RU"/>
            <w14:ligatures w14:val="none"/>
          </w:rPr>
          <w:t>https://green-apple.ru</w:t>
        </w:r>
      </w:hyperlink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(далее - Сайт), путем заполнения формы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обратной связи (заявка на бронирование, заявка на консультацию, форма записи на встречу с менеджером и т.п.)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действуя свободно, сознательно, своей волей, в своем интересе, а также подтверждая свою дееспособность, дает свое согласие 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на получение от 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владельц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Сайта - 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Обществ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</w:t>
      </w:r>
      <w:r w:rsidR="00B422A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 ограниченной</w:t>
      </w:r>
      <w:r w:rsidR="00B422A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ответственностью</w:t>
      </w:r>
      <w:r w:rsidR="00987654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«Специализированный застройщик «Строитель-Юг» ИНН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2310128974, ОГРН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1072310014303, юридический адрес: 385140, республика Адыгея, Тахтамукайский район, пгт.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Яблоновский, ул.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F239D8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Промышленная, д.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 2 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(далее – Оператор)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</w:t>
      </w:r>
      <w:r w:rsidR="00F239D8"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сообщений 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информационных, рекламно-</w:t>
      </w:r>
      <w:r w:rsidR="00F239D8"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информаци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онных</w:t>
      </w:r>
      <w:r w:rsidR="00F239D8"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целях об услугах Оператора </w:t>
      </w:r>
      <w:r w:rsidR="00F239D8"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путем осуществления прямых контактов </w:t>
      </w:r>
      <w:r w:rsid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 субъектом персональных данных</w:t>
      </w:r>
      <w:r w:rsidR="00F239D8"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с помощью любых средств связи включая, но не ограничиваясь:</w:t>
      </w:r>
    </w:p>
    <w:p w14:paraId="1B728A5E" w14:textId="77777777" w:rsidR="00F239D8" w:rsidRPr="00F239D8" w:rsidRDefault="00F239D8" w:rsidP="00F239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• направления </w:t>
      </w:r>
      <w:proofErr w:type="spellStart"/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sms</w:t>
      </w:r>
      <w:proofErr w:type="spellEnd"/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-сообщений;</w:t>
      </w:r>
    </w:p>
    <w:p w14:paraId="1432FCC9" w14:textId="77777777" w:rsidR="00F239D8" w:rsidRPr="00F239D8" w:rsidRDefault="00F239D8" w:rsidP="00F239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• сообщений в мессенджерах;</w:t>
      </w:r>
    </w:p>
    <w:p w14:paraId="03186D2F" w14:textId="77777777" w:rsidR="00F239D8" w:rsidRPr="00F239D8" w:rsidRDefault="00F239D8" w:rsidP="00F239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• направления электронной почты;</w:t>
      </w:r>
    </w:p>
    <w:p w14:paraId="5B216676" w14:textId="77777777" w:rsidR="00F239D8" w:rsidRPr="00F239D8" w:rsidRDefault="00F239D8" w:rsidP="00F239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• посредством телефонных звонков;</w:t>
      </w:r>
    </w:p>
    <w:p w14:paraId="1CC5F88D" w14:textId="72187016" w:rsidR="000D6B32" w:rsidRPr="000D6B32" w:rsidRDefault="00F239D8" w:rsidP="00F239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• иным образом по предоставленным </w:t>
      </w:r>
      <w:r w:rsid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субъектом персональных данных</w:t>
      </w: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Оператору</w:t>
      </w:r>
      <w:r w:rsidRPr="00F239D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контактным данным</w:t>
      </w:r>
    </w:p>
    <w:p w14:paraId="68DFCAAC" w14:textId="34ADA00E" w:rsidR="00755E9E" w:rsidRPr="00755E9E" w:rsidRDefault="00755E9E" w:rsidP="00755E9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Субъект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у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персональных данных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доведено и понятно, что для целей настоящего согласия рекламой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считается информация о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б 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услугах,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анонсы акций, напоминания с фразами: «не упустите», «купите сейчас», персональные предложения, рекламные баннеры.</w:t>
      </w:r>
    </w:p>
    <w:p w14:paraId="57A2C8F4" w14:textId="37D4ABFB" w:rsidR="00755E9E" w:rsidRDefault="00755E9E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Субъект персональных данных 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подтвержда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ет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что предоставленные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им 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 адрес Оператора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контактные данные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принадлежат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субъекту персональных данных,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направляемые на них рекламно-информационные сообщения предназначены только для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субъекта персональных данных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не буд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у</w:t>
      </w:r>
      <w:r w:rsidRPr="00755E9E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 получаться третьими лицами, не давшими Оператору предварительного согласия на получение таких сообщений.</w:t>
      </w:r>
    </w:p>
    <w:p w14:paraId="313EC3E0" w14:textId="77777777" w:rsidR="00CB7173" w:rsidRPr="00755E9E" w:rsidRDefault="00CB7173" w:rsidP="00CB717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755E9E">
        <w:rPr>
          <w:rFonts w:ascii="Times New Roman" w:hAnsi="Times New Roman" w:cs="Times New Roman"/>
        </w:rPr>
        <w:t>Субъект персональных данных подтвержда</w:t>
      </w:r>
      <w:r>
        <w:rPr>
          <w:rFonts w:ascii="Times New Roman" w:hAnsi="Times New Roman" w:cs="Times New Roman"/>
        </w:rPr>
        <w:t>ет</w:t>
      </w:r>
      <w:r w:rsidRPr="00755E9E">
        <w:rPr>
          <w:rFonts w:ascii="Times New Roman" w:hAnsi="Times New Roman" w:cs="Times New Roman"/>
        </w:rPr>
        <w:t>, что владе</w:t>
      </w:r>
      <w:r>
        <w:rPr>
          <w:rFonts w:ascii="Times New Roman" w:hAnsi="Times New Roman" w:cs="Times New Roman"/>
        </w:rPr>
        <w:t>ет</w:t>
      </w:r>
      <w:r w:rsidRPr="00755E9E">
        <w:rPr>
          <w:rFonts w:ascii="Times New Roman" w:hAnsi="Times New Roman" w:cs="Times New Roman"/>
        </w:rPr>
        <w:t xml:space="preserve"> информацией о том</w:t>
      </w:r>
      <w:r>
        <w:rPr>
          <w:rFonts w:ascii="Times New Roman" w:hAnsi="Times New Roman" w:cs="Times New Roman"/>
        </w:rPr>
        <w:t>,</w:t>
      </w:r>
      <w:r w:rsidRPr="00755E9E">
        <w:rPr>
          <w:rFonts w:ascii="Times New Roman" w:hAnsi="Times New Roman" w:cs="Times New Roman"/>
        </w:rPr>
        <w:t xml:space="preserve"> что в любой момент в течение всего срока действия настоящего согласия, вправе отозвать согласие и отписаться от получения рассылок путем направления отзыва согласия по адресу:</w:t>
      </w:r>
      <w:r>
        <w:rPr>
          <w:rFonts w:ascii="Times New Roman" w:hAnsi="Times New Roman" w:cs="Times New Roman"/>
        </w:rPr>
        <w:t xml:space="preserve"> </w:t>
      </w:r>
      <w:r w:rsidRPr="00755E9E">
        <w:rPr>
          <w:rFonts w:ascii="Times New Roman" w:hAnsi="Times New Roman" w:cs="Times New Roman"/>
        </w:rPr>
        <w:t xml:space="preserve">385140, республика Адыгея, Тахтамукайский район, пгт. Яблоновский, ул. Промышленная, д. 2, или по электронной почте info@ga23.ru. </w:t>
      </w:r>
    </w:p>
    <w:p w14:paraId="694C976B" w14:textId="18DF8276" w:rsidR="000D6B32" w:rsidRPr="000D6B32" w:rsidRDefault="000D6B32" w:rsidP="0025595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Указанное согласие действует с момента предоставления данных и до </w:t>
      </w:r>
      <w:r w:rsidR="00494BC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получения Оператором</w:t>
      </w:r>
      <w:r w:rsidR="00494BCB" w:rsidRPr="00494BC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требования </w:t>
      </w:r>
      <w:r w:rsidR="00494BC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от </w:t>
      </w:r>
      <w:r w:rsidR="00494BCB" w:rsidRPr="00494BCB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</w:p>
    <w:p w14:paraId="3A59D4CA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34518F5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Пользователь:</w:t>
      </w:r>
    </w:p>
    <w:p w14:paraId="2CDB4519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подтверждает, что все указанные им данные принадлежат лично ему;</w:t>
      </w:r>
    </w:p>
    <w:p w14:paraId="72F69E9B" w14:textId="5217593B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 xml:space="preserve">подтверждает и признает, что им внимательно в полном объеме прочитано настоящее Согласие и Политика обработки персональных данных 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ООО</w:t>
      </w:r>
      <w:r w:rsidR="00987654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«Специализированный застройщик «Строитель-Юг»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текст Согласия и Политики обработки персональных данных ему понятны;</w:t>
      </w:r>
    </w:p>
    <w:p w14:paraId="7A2F87EE" w14:textId="4FAAB655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>•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  <w:t xml:space="preserve">выражает согласие с Политикой обработки персональных данных 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ООО</w:t>
      </w:r>
      <w:r w:rsidR="005B56BA">
        <w:rPr>
          <w:rFonts w:ascii="Times New Roman" w:eastAsia="Calibri" w:hAnsi="Times New Roman" w:cs="Times New Roman"/>
          <w:kern w:val="0"/>
          <w:lang w:eastAsia="ru-RU"/>
          <w14:ligatures w14:val="none"/>
        </w:rPr>
        <w:t> </w:t>
      </w:r>
      <w:r w:rsidR="00255951" w:rsidRP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«Специализированный застройщик «Строитель-Юг»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</w:p>
    <w:p w14:paraId="0C7EBDC2" w14:textId="77777777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5427E89" w14:textId="0D476996" w:rsidR="000D6B32" w:rsidRPr="000D6B32" w:rsidRDefault="000D6B32" w:rsidP="00CC76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Пользователь подтверждает, что</w:t>
      </w:r>
      <w:r w:rsidR="00255951">
        <w:rPr>
          <w:rFonts w:ascii="Times New Roman" w:eastAsia="Calibri" w:hAnsi="Times New Roman" w:cs="Times New Roman"/>
          <w:kern w:val="0"/>
          <w:lang w:eastAsia="ru-RU"/>
          <w14:ligatures w14:val="none"/>
        </w:rPr>
        <w:t>,</w:t>
      </w:r>
      <w:r w:rsidRPr="000D6B32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давая согласие на обработку персональных данных, действует по собственной воле и в своих интересах.</w:t>
      </w:r>
    </w:p>
    <w:p w14:paraId="5583106F" w14:textId="77777777" w:rsidR="000B3800" w:rsidRPr="000D6B32" w:rsidRDefault="000B3800" w:rsidP="00CC76F8">
      <w:pPr>
        <w:jc w:val="both"/>
        <w:rPr>
          <w:rFonts w:ascii="Times New Roman" w:hAnsi="Times New Roman" w:cs="Times New Roman"/>
        </w:rPr>
      </w:pPr>
    </w:p>
    <w:sectPr w:rsidR="000B3800" w:rsidRPr="000D6B32" w:rsidSect="002559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6A5"/>
    <w:multiLevelType w:val="hybridMultilevel"/>
    <w:tmpl w:val="B3F8D2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CEA64B4"/>
    <w:multiLevelType w:val="hybridMultilevel"/>
    <w:tmpl w:val="57F6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97388">
    <w:abstractNumId w:val="0"/>
  </w:num>
  <w:num w:numId="2" w16cid:durableId="7559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0"/>
    <w:rsid w:val="000B3800"/>
    <w:rsid w:val="000D6B32"/>
    <w:rsid w:val="00255951"/>
    <w:rsid w:val="00494BCB"/>
    <w:rsid w:val="005B56BA"/>
    <w:rsid w:val="00755E9E"/>
    <w:rsid w:val="008F0E9E"/>
    <w:rsid w:val="00965570"/>
    <w:rsid w:val="00981D06"/>
    <w:rsid w:val="00987654"/>
    <w:rsid w:val="00B422AD"/>
    <w:rsid w:val="00CB7173"/>
    <w:rsid w:val="00CC76F8"/>
    <w:rsid w:val="00F2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27B3"/>
  <w15:chartTrackingRefBased/>
  <w15:docId w15:val="{BB24894E-697A-43D2-84BD-052257B3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8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8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6B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een-app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Екатерина Андреевна</dc:creator>
  <cp:keywords/>
  <dc:description/>
  <cp:lastModifiedBy>Орлова Екатерина Андреевна</cp:lastModifiedBy>
  <cp:revision>4</cp:revision>
  <dcterms:created xsi:type="dcterms:W3CDTF">2026-02-02T09:12:00Z</dcterms:created>
  <dcterms:modified xsi:type="dcterms:W3CDTF">2026-02-02T10:47:00Z</dcterms:modified>
</cp:coreProperties>
</file>