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  <w:r w:rsidRPr="00C862D9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Согласие на обработку персональных данных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</w:p>
    <w:p w:rsidR="00C862D9" w:rsidRP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Пользователь, нажимая кнопку «Согласен на обработку персональных данных», подтверждает, что ознакомился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с Политикой обработки персональных данных и принимает условия настоящего Согласия на обработку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персональных данных (далее – Согласие).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Принятием Согласия является отправка заполненной формы с персональными данными. Пользователь дает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свое согласие ООО «С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ибирские владения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» (далее – ООО «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Сибирские владения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»; ОГРН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C862D9">
        <w:rPr>
          <w:rFonts w:ascii="Helvetica" w:hAnsi="Helvetica" w:cs="Helvetica"/>
          <w:color w:val="000000"/>
          <w:kern w:val="0"/>
          <w:sz w:val="18"/>
          <w:szCs w:val="18"/>
        </w:rPr>
        <w:t>1157232032704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, ИНН </w:t>
      </w:r>
      <w:r w:rsidRPr="00C862D9">
        <w:rPr>
          <w:rFonts w:ascii="Helvetica" w:hAnsi="Helvetica" w:cs="Helvetica"/>
          <w:color w:val="000000"/>
          <w:kern w:val="0"/>
          <w:sz w:val="18"/>
          <w:szCs w:val="18"/>
        </w:rPr>
        <w:t>7203355315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, </w:t>
      </w:r>
      <w:r w:rsidRPr="00C862D9">
        <w:rPr>
          <w:rFonts w:ascii="Helvetica" w:hAnsi="Helvetica" w:cs="Helvetica"/>
          <w:color w:val="000000"/>
          <w:kern w:val="0"/>
          <w:sz w:val="18"/>
          <w:szCs w:val="18"/>
        </w:rPr>
        <w:t xml:space="preserve">г Тюмень, </w:t>
      </w:r>
      <w:proofErr w:type="spellStart"/>
      <w:r w:rsidRPr="00C862D9">
        <w:rPr>
          <w:rFonts w:ascii="Helvetica" w:hAnsi="Helvetica" w:cs="Helvetica"/>
          <w:color w:val="000000"/>
          <w:kern w:val="0"/>
          <w:sz w:val="18"/>
          <w:szCs w:val="18"/>
        </w:rPr>
        <w:t>ул</w:t>
      </w:r>
      <w:proofErr w:type="spellEnd"/>
      <w:r w:rsidRPr="00C862D9">
        <w:rPr>
          <w:rFonts w:ascii="Helvetica" w:hAnsi="Helvetica" w:cs="Helvetica"/>
          <w:color w:val="000000"/>
          <w:kern w:val="0"/>
          <w:sz w:val="18"/>
          <w:szCs w:val="18"/>
        </w:rPr>
        <w:t xml:space="preserve"> Ленина, д. 2А, офис 402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) на обработку своих персональных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данных со следующими условиями: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Настоящее Согласие дается на обработку персональных данных, как без использования средств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автоматизации, так и с их использованием. Перечень персональных данных, на обработку которых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дается согласие: фамилия и имя, адрес электронной почты, номер контактного телефона и иные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сведения, которые я сообщил в устном или письменном виде ООО «Сибирские владения».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2.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Цель обработки персональных данных: получение информации о пользователях сайта в маркетинговых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целях и исполнение договорных обязательств перед клиентами, контрагентами и иными субъектами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персональных данных. В том числе, информирование об условиях, способах приобретения квартир,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реализуемых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ООО «Сибирские владения»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, использование информации при подготовке информационно-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аналитических исследований и отчетов, разработки стратегии повышения эффективности продаж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объектов долевого строительства, оценки качества обслуживания работниками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ООО «Сибирские владения».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3.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Перечень действий с персональными данными, на совершение которых дается согласие, общее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описание используемых Оператором способов обработки в соответствии с п. 3 ст. 3 Федерального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закона от 27.07.2006 г. № 152-ФЗ «О персональных данных». В ходе обработки с персональными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данными будут совершены следующие действия: сбор; запись; систематизация; накопление; хранение;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уточнение (обновление, изменение); использование; обезличивание; удаление; уничтожение.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4.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Согласие дается на возможные информационные и рекламные оповещения. А именно, звонок,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осуществление информационных рассылок, рассылок о маркетинговых мероприятиях, специальных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предложениях и акциях посредством SMS, сообщений в мессенджере и/или электронной почты.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5.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Передача персональных данных третьим лицам осуществляется на основании законодательства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Российской Федерации и согласия субъекта персональных данных.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6.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Пользователь, давший согласие на обработку </w:t>
      </w:r>
      <w:proofErr w:type="gramStart"/>
      <w:r>
        <w:rPr>
          <w:rFonts w:ascii="Helvetica" w:hAnsi="Helvetica" w:cs="Helvetica"/>
          <w:color w:val="000000"/>
          <w:kern w:val="0"/>
          <w:sz w:val="18"/>
          <w:szCs w:val="18"/>
        </w:rPr>
        <w:t>персональных данных</w:t>
      </w:r>
      <w:proofErr w:type="gramEnd"/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подтверждает, что действует по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собственной воле и в своих интересах с целью получения информации о деятельности ООО «Сибирские владения» и возможного заключения сделок или заключенных сделок с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ООО «Сибирские владения»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7.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Данное Согласие действует бессрочно и может быть отозвано по письменному заявлению,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направленному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ООО «Сибирские владения»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на электронный адрес </w:t>
      </w:r>
      <w:r>
        <w:rPr>
          <w:rFonts w:ascii="Helvetica" w:hAnsi="Helvetica" w:cs="Helvetica"/>
          <w:color w:val="0000FF"/>
          <w:kern w:val="0"/>
          <w:sz w:val="18"/>
          <w:szCs w:val="18"/>
          <w:lang w:val="en-US"/>
        </w:rPr>
        <w:t>contact</w:t>
      </w:r>
      <w:r w:rsidRPr="00C862D9">
        <w:rPr>
          <w:rFonts w:ascii="Helvetica" w:hAnsi="Helvetica" w:cs="Helvetica"/>
          <w:color w:val="0000FF"/>
          <w:kern w:val="0"/>
          <w:sz w:val="18"/>
          <w:szCs w:val="18"/>
        </w:rPr>
        <w:t>@</w:t>
      </w:r>
      <w:proofErr w:type="spellStart"/>
      <w:r>
        <w:rPr>
          <w:rFonts w:ascii="Helvetica" w:hAnsi="Helvetica" w:cs="Helvetica"/>
          <w:color w:val="0000FF"/>
          <w:kern w:val="0"/>
          <w:sz w:val="18"/>
          <w:szCs w:val="18"/>
          <w:lang w:val="en-US"/>
        </w:rPr>
        <w:t>sibvladenia</w:t>
      </w:r>
      <w:proofErr w:type="spellEnd"/>
      <w:r w:rsidRPr="00C862D9">
        <w:rPr>
          <w:rFonts w:ascii="Helvetica" w:hAnsi="Helvetica" w:cs="Helvetica"/>
          <w:color w:val="0000FF"/>
          <w:kern w:val="0"/>
          <w:sz w:val="18"/>
          <w:szCs w:val="18"/>
        </w:rPr>
        <w:t>.</w:t>
      </w:r>
      <w:proofErr w:type="spellStart"/>
      <w:r>
        <w:rPr>
          <w:rFonts w:ascii="Helvetica" w:hAnsi="Helvetica" w:cs="Helvetica"/>
          <w:color w:val="0000FF"/>
          <w:kern w:val="0"/>
          <w:sz w:val="18"/>
          <w:szCs w:val="18"/>
          <w:lang w:val="en-US"/>
        </w:rPr>
        <w:t>ru</w:t>
      </w:r>
      <w:proofErr w:type="spellEnd"/>
      <w:r>
        <w:rPr>
          <w:rFonts w:ascii="Helvetica" w:hAnsi="Helvetica" w:cs="Helvetica"/>
          <w:color w:val="000000"/>
          <w:kern w:val="0"/>
          <w:sz w:val="18"/>
          <w:szCs w:val="18"/>
        </w:rPr>
        <w:t>. В случае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получения письменного заявления об отзыве настоящего </w:t>
      </w:r>
      <w:proofErr w:type="spellStart"/>
      <w:r>
        <w:rPr>
          <w:rFonts w:ascii="Helvetica" w:hAnsi="Helvetica" w:cs="Helvetica"/>
          <w:color w:val="000000"/>
          <w:kern w:val="0"/>
          <w:sz w:val="18"/>
          <w:szCs w:val="18"/>
        </w:rPr>
        <w:t>Cогласия</w:t>
      </w:r>
      <w:proofErr w:type="spellEnd"/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на обработку персональных</w:t>
      </w:r>
    </w:p>
    <w:p w:rsidR="00C862D9" w:rsidRDefault="00C862D9" w:rsidP="00C86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данных,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ООО «Сибирские владения»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обязуется прекратить их обработку в течение периода времени,</w:t>
      </w:r>
    </w:p>
    <w:p w:rsidR="00C95CD2" w:rsidRDefault="00C862D9" w:rsidP="00C862D9">
      <w:r>
        <w:rPr>
          <w:rFonts w:ascii="Helvetica" w:hAnsi="Helvetica" w:cs="Helvetica"/>
          <w:color w:val="000000"/>
          <w:kern w:val="0"/>
          <w:sz w:val="18"/>
          <w:szCs w:val="18"/>
        </w:rPr>
        <w:t>необходимого для выполнения обязательств сторонами.</w:t>
      </w:r>
    </w:p>
    <w:sectPr w:rsidR="00C9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D9"/>
    <w:rsid w:val="00365861"/>
    <w:rsid w:val="00C862D9"/>
    <w:rsid w:val="00C95CD2"/>
    <w:rsid w:val="00D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22DC2"/>
  <w15:chartTrackingRefBased/>
  <w15:docId w15:val="{9850D2AA-0640-7C41-9267-4F7BD167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2024-03-28T15:32:00Z</dcterms:created>
  <dcterms:modified xsi:type="dcterms:W3CDTF">2024-03-28T15:36:00Z</dcterms:modified>
</cp:coreProperties>
</file>