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DF58A" w14:textId="77777777" w:rsidR="00065AB9" w:rsidRDefault="00761C97">
      <w:pPr>
        <w:pStyle w:val="4"/>
        <w:keepNext w:val="0"/>
        <w:keepLines w:val="0"/>
        <w:shd w:val="clear" w:color="auto" w:fill="FEFEFE"/>
        <w:spacing w:before="0" w:after="480" w:line="264" w:lineRule="auto"/>
        <w:ind w:left="-220" w:right="-220"/>
        <w:rPr>
          <w:color w:val="212529"/>
          <w:sz w:val="36"/>
          <w:szCs w:val="36"/>
        </w:rPr>
      </w:pPr>
      <w:bookmarkStart w:id="0" w:name="_imldhms4k124" w:colFirst="0" w:colLast="0"/>
      <w:bookmarkEnd w:id="0"/>
      <w:r>
        <w:rPr>
          <w:color w:val="212529"/>
          <w:sz w:val="36"/>
          <w:szCs w:val="36"/>
        </w:rPr>
        <w:t>Политика в отношении обработки персональных данных</w:t>
      </w:r>
    </w:p>
    <w:p w14:paraId="4531B63B" w14:textId="77777777" w:rsidR="00065AB9" w:rsidRDefault="00761C97">
      <w:pPr>
        <w:pStyle w:val="5"/>
        <w:keepNext w:val="0"/>
        <w:keepLines w:val="0"/>
        <w:shd w:val="clear" w:color="auto" w:fill="FEFEFE"/>
        <w:spacing w:before="0" w:after="720" w:line="264" w:lineRule="auto"/>
        <w:ind w:left="-220" w:right="-220"/>
        <w:rPr>
          <w:color w:val="212529"/>
          <w:sz w:val="30"/>
          <w:szCs w:val="30"/>
        </w:rPr>
      </w:pPr>
      <w:bookmarkStart w:id="1" w:name="_fkv0nj3d7g9r" w:colFirst="0" w:colLast="0"/>
      <w:bookmarkEnd w:id="1"/>
      <w:r>
        <w:rPr>
          <w:color w:val="212529"/>
          <w:sz w:val="30"/>
          <w:szCs w:val="30"/>
        </w:rPr>
        <w:t>1. Общие положения</w:t>
      </w:r>
    </w:p>
    <w:p w14:paraId="1F28BC18" w14:textId="26FAE7B8" w:rsidR="00065AB9" w:rsidRDefault="00761C97" w:rsidP="00647767">
      <w:pPr>
        <w:shd w:val="clear" w:color="auto" w:fill="FEFEFE"/>
        <w:spacing w:after="720"/>
        <w:ind w:left="-220" w:right="-220"/>
        <w:rPr>
          <w:color w:val="212529"/>
          <w:sz w:val="24"/>
          <w:szCs w:val="24"/>
        </w:rPr>
      </w:pPr>
      <w:r>
        <w:rPr>
          <w:color w:val="212529"/>
          <w:sz w:val="24"/>
          <w:szCs w:val="24"/>
        </w:rPr>
        <w:t xml:space="preserve">Настоящая политика обработки персональных данных составлена в соответствии с требованиями Федерального закона от 27.07.2006. № 152-ФЗ «О персональных данных» (далее — Закон о персональных данных) и определяет порядок обработки персональных данных и меры по обеспечению безопасности персональных данных, предпринимаемые </w:t>
      </w:r>
      <w:r w:rsidR="00647767" w:rsidRPr="00647767">
        <w:rPr>
          <w:color w:val="212529"/>
          <w:sz w:val="24"/>
          <w:szCs w:val="24"/>
        </w:rPr>
        <w:t xml:space="preserve">Общество с ограниченной ответственностью </w:t>
      </w:r>
      <w:r w:rsidR="0033053C" w:rsidRPr="0033053C">
        <w:rPr>
          <w:color w:val="212529"/>
          <w:sz w:val="24"/>
          <w:szCs w:val="24"/>
        </w:rPr>
        <w:t>СПЕЦИАЛИЗИРОВАННЫЙ ЗАСТРОЙЩИК  «ВОРОНЕЖСКОЕ МОНТАЖНОЕ УПРАВЛЕНИЕ-2»</w:t>
      </w:r>
      <w:r w:rsidR="00647767">
        <w:rPr>
          <w:color w:val="212529"/>
          <w:sz w:val="24"/>
          <w:szCs w:val="24"/>
          <w:lang w:val="ru-RU"/>
        </w:rPr>
        <w:t>,</w:t>
      </w:r>
      <w:r w:rsidR="00647767" w:rsidRPr="00647767">
        <w:rPr>
          <w:color w:val="212529"/>
          <w:sz w:val="24"/>
          <w:szCs w:val="24"/>
        </w:rPr>
        <w:t xml:space="preserve"> ОГРН </w:t>
      </w:r>
      <w:r w:rsidR="0033053C" w:rsidRPr="0033053C">
        <w:rPr>
          <w:color w:val="212529"/>
          <w:sz w:val="24"/>
          <w:szCs w:val="24"/>
        </w:rPr>
        <w:t>1163668073744</w:t>
      </w:r>
      <w:r w:rsidR="00647767" w:rsidRPr="00647767">
        <w:rPr>
          <w:color w:val="212529"/>
          <w:sz w:val="24"/>
          <w:szCs w:val="24"/>
        </w:rPr>
        <w:t xml:space="preserve">, ИНН </w:t>
      </w:r>
      <w:r w:rsidR="0033053C" w:rsidRPr="0033053C">
        <w:rPr>
          <w:color w:val="212529"/>
          <w:sz w:val="24"/>
          <w:szCs w:val="24"/>
        </w:rPr>
        <w:t>3661039235</w:t>
      </w:r>
      <w:r>
        <w:rPr>
          <w:color w:val="212529"/>
          <w:sz w:val="24"/>
          <w:szCs w:val="24"/>
        </w:rPr>
        <w:t xml:space="preserve"> (далее — Оператор).</w:t>
      </w:r>
    </w:p>
    <w:p w14:paraId="78C4A335" w14:textId="77777777" w:rsidR="00065AB9" w:rsidRDefault="00761C97">
      <w:pPr>
        <w:shd w:val="clear" w:color="auto" w:fill="FEFEFE"/>
        <w:spacing w:after="600"/>
        <w:ind w:left="-220" w:right="-220"/>
        <w:rPr>
          <w:color w:val="212529"/>
          <w:sz w:val="24"/>
          <w:szCs w:val="24"/>
        </w:rPr>
      </w:pPr>
      <w:r>
        <w:rPr>
          <w:color w:val="212529"/>
          <w:sz w:val="24"/>
          <w:szCs w:val="24"/>
        </w:rPr>
        <w:t>1.1.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14:paraId="2AB614D4" w14:textId="32B85E2F" w:rsidR="00065AB9" w:rsidRDefault="00761C97">
      <w:pPr>
        <w:shd w:val="clear" w:color="auto" w:fill="FEFEFE"/>
        <w:spacing w:after="600"/>
        <w:ind w:left="-220" w:right="-220"/>
        <w:rPr>
          <w:color w:val="212529"/>
          <w:sz w:val="24"/>
          <w:szCs w:val="24"/>
        </w:rPr>
      </w:pPr>
      <w:r>
        <w:rPr>
          <w:color w:val="212529"/>
          <w:sz w:val="24"/>
          <w:szCs w:val="24"/>
        </w:rPr>
        <w:t xml:space="preserve">1.2. Настоящая политика Оператора в отношении обработки персональных данных (далее — Политика) применяется ко всей информации, которую Оператор может получить о посетителях веб-сайта </w:t>
      </w:r>
      <w:r w:rsidR="0033053C" w:rsidRPr="0033053C">
        <w:rPr>
          <w:color w:val="212529"/>
          <w:sz w:val="24"/>
          <w:szCs w:val="24"/>
          <w:shd w:val="clear" w:color="auto" w:fill="FCF8E3"/>
        </w:rPr>
        <w:t>https://borovoe36.ru/</w:t>
      </w:r>
    </w:p>
    <w:p w14:paraId="2649C423" w14:textId="77777777" w:rsidR="00065AB9" w:rsidRDefault="00761C97">
      <w:pPr>
        <w:pStyle w:val="5"/>
        <w:keepNext w:val="0"/>
        <w:keepLines w:val="0"/>
        <w:shd w:val="clear" w:color="auto" w:fill="FEFEFE"/>
        <w:spacing w:before="0" w:after="720" w:line="264" w:lineRule="auto"/>
        <w:ind w:left="-220" w:right="-220"/>
        <w:rPr>
          <w:color w:val="212529"/>
          <w:sz w:val="30"/>
          <w:szCs w:val="30"/>
        </w:rPr>
      </w:pPr>
      <w:bookmarkStart w:id="2" w:name="_i11qe2g56r83" w:colFirst="0" w:colLast="0"/>
      <w:bookmarkEnd w:id="2"/>
      <w:r>
        <w:rPr>
          <w:color w:val="212529"/>
          <w:sz w:val="30"/>
          <w:szCs w:val="30"/>
        </w:rPr>
        <w:t>2. Основные понятия, используемые в Политике</w:t>
      </w:r>
    </w:p>
    <w:p w14:paraId="76F63240" w14:textId="77777777" w:rsidR="00065AB9" w:rsidRDefault="00761C97">
      <w:pPr>
        <w:shd w:val="clear" w:color="auto" w:fill="FEFEFE"/>
        <w:spacing w:after="600"/>
        <w:ind w:left="-220" w:right="-220"/>
        <w:rPr>
          <w:color w:val="212529"/>
          <w:sz w:val="24"/>
          <w:szCs w:val="24"/>
        </w:rPr>
      </w:pPr>
      <w:r>
        <w:rPr>
          <w:color w:val="212529"/>
          <w:sz w:val="24"/>
          <w:szCs w:val="24"/>
        </w:rPr>
        <w:t>2.1. Автоматизированная обработка персональных данных — обработка персональных данных с помощью средств вычислительной техники.</w:t>
      </w:r>
    </w:p>
    <w:p w14:paraId="5DF2C2A6" w14:textId="77777777" w:rsidR="00065AB9" w:rsidRDefault="00761C97">
      <w:pPr>
        <w:shd w:val="clear" w:color="auto" w:fill="FEFEFE"/>
        <w:spacing w:after="600"/>
        <w:ind w:left="-220" w:right="-220"/>
        <w:rPr>
          <w:color w:val="212529"/>
          <w:sz w:val="24"/>
          <w:szCs w:val="24"/>
        </w:rPr>
      </w:pPr>
      <w:r>
        <w:rPr>
          <w:color w:val="212529"/>
          <w:sz w:val="24"/>
          <w:szCs w:val="24"/>
        </w:rPr>
        <w:t>2.2. 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14:paraId="45224ED1" w14:textId="4A053145" w:rsidR="00065AB9" w:rsidRDefault="00761C97">
      <w:pPr>
        <w:shd w:val="clear" w:color="auto" w:fill="FEFEFE"/>
        <w:spacing w:after="600"/>
        <w:ind w:left="-220" w:right="-220"/>
        <w:rPr>
          <w:color w:val="212529"/>
          <w:sz w:val="24"/>
          <w:szCs w:val="24"/>
        </w:rPr>
      </w:pPr>
      <w:r>
        <w:rPr>
          <w:color w:val="212529"/>
          <w:sz w:val="24"/>
          <w:szCs w:val="24"/>
        </w:rPr>
        <w:t xml:space="preserve">2.3. Веб-сайт — совокупность графических и информационных материалов, а также программ для ЭВМ и баз данных, обеспечивающих их доступность в сети интернет по сетевому адресу </w:t>
      </w:r>
      <w:r w:rsidR="0033053C" w:rsidRPr="0033053C">
        <w:rPr>
          <w:color w:val="212529"/>
          <w:sz w:val="24"/>
          <w:szCs w:val="24"/>
        </w:rPr>
        <w:t>https://borovoe36.ru/</w:t>
      </w:r>
    </w:p>
    <w:p w14:paraId="50369313" w14:textId="77777777" w:rsidR="00065AB9" w:rsidRDefault="00761C97">
      <w:pPr>
        <w:shd w:val="clear" w:color="auto" w:fill="FEFEFE"/>
        <w:spacing w:after="600"/>
        <w:ind w:left="-220" w:right="-220"/>
        <w:rPr>
          <w:color w:val="212529"/>
          <w:sz w:val="24"/>
          <w:szCs w:val="24"/>
        </w:rPr>
      </w:pPr>
      <w:r>
        <w:rPr>
          <w:color w:val="212529"/>
          <w:sz w:val="24"/>
          <w:szCs w:val="24"/>
        </w:rPr>
        <w:lastRenderedPageBreak/>
        <w:t>2.4.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58B51000" w14:textId="77777777" w:rsidR="00065AB9" w:rsidRDefault="00761C97">
      <w:pPr>
        <w:shd w:val="clear" w:color="auto" w:fill="FEFEFE"/>
        <w:spacing w:after="600"/>
        <w:ind w:left="-220" w:right="-220"/>
        <w:rPr>
          <w:color w:val="212529"/>
          <w:sz w:val="24"/>
          <w:szCs w:val="24"/>
        </w:rPr>
      </w:pPr>
      <w:r>
        <w:rPr>
          <w:color w:val="212529"/>
          <w:sz w:val="24"/>
          <w:szCs w:val="24"/>
        </w:rPr>
        <w:t>2.5. Обезличивание персональных данных — действия,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w:t>
      </w:r>
    </w:p>
    <w:p w14:paraId="3533B082" w14:textId="77777777" w:rsidR="00065AB9" w:rsidRDefault="00761C97">
      <w:pPr>
        <w:shd w:val="clear" w:color="auto" w:fill="FEFEFE"/>
        <w:spacing w:after="600"/>
        <w:ind w:left="-220" w:right="-220"/>
        <w:rPr>
          <w:color w:val="212529"/>
          <w:sz w:val="24"/>
          <w:szCs w:val="24"/>
        </w:rPr>
      </w:pPr>
      <w:r>
        <w:rPr>
          <w:color w:val="212529"/>
          <w:sz w:val="24"/>
          <w:szCs w:val="24"/>
        </w:rPr>
        <w:t>2.6.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1B074345" w14:textId="77777777" w:rsidR="00065AB9" w:rsidRDefault="00761C97">
      <w:pPr>
        <w:shd w:val="clear" w:color="auto" w:fill="FEFEFE"/>
        <w:spacing w:after="600"/>
        <w:ind w:left="-220" w:right="-220"/>
        <w:rPr>
          <w:color w:val="212529"/>
          <w:sz w:val="24"/>
          <w:szCs w:val="24"/>
        </w:rPr>
      </w:pPr>
      <w:r>
        <w:rPr>
          <w:color w:val="212529"/>
          <w:sz w:val="24"/>
          <w:szCs w:val="24"/>
        </w:rPr>
        <w:t>2.7. Оператор — государственный орган, муниципальный орган, юридическое или физическое лицо, самостоятельно или совместно с другими лицами организующие и/или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14:paraId="00AC71F5" w14:textId="1B135843" w:rsidR="00065AB9" w:rsidRDefault="00761C97">
      <w:pPr>
        <w:shd w:val="clear" w:color="auto" w:fill="FEFEFE"/>
        <w:spacing w:after="600"/>
        <w:ind w:left="-220" w:right="-220"/>
        <w:rPr>
          <w:color w:val="212529"/>
          <w:sz w:val="24"/>
          <w:szCs w:val="24"/>
        </w:rPr>
      </w:pPr>
      <w:r>
        <w:rPr>
          <w:color w:val="212529"/>
          <w:sz w:val="24"/>
          <w:szCs w:val="24"/>
        </w:rPr>
        <w:t xml:space="preserve">2.8. Персональные данные — любая информация, относящаяся прямо или косвенно к определенному или определяемому Пользователю веб-сайта </w:t>
      </w:r>
      <w:r w:rsidR="0033053C" w:rsidRPr="0033053C">
        <w:rPr>
          <w:color w:val="212529"/>
          <w:sz w:val="24"/>
          <w:szCs w:val="24"/>
        </w:rPr>
        <w:t>https://borovoe36.ru/</w:t>
      </w:r>
      <w:r w:rsidR="00647767" w:rsidRPr="00647767">
        <w:rPr>
          <w:color w:val="212529"/>
          <w:sz w:val="24"/>
          <w:szCs w:val="24"/>
        </w:rPr>
        <w:t xml:space="preserve"> </w:t>
      </w:r>
    </w:p>
    <w:p w14:paraId="729C66D8" w14:textId="77777777" w:rsidR="00065AB9" w:rsidRDefault="00761C97">
      <w:pPr>
        <w:shd w:val="clear" w:color="auto" w:fill="FEFEFE"/>
        <w:spacing w:after="600"/>
        <w:ind w:left="-220" w:right="-220"/>
        <w:rPr>
          <w:color w:val="212529"/>
          <w:sz w:val="24"/>
          <w:szCs w:val="24"/>
        </w:rPr>
      </w:pPr>
      <w:r>
        <w:rPr>
          <w:color w:val="212529"/>
          <w:sz w:val="24"/>
          <w:szCs w:val="24"/>
        </w:rPr>
        <w:t>2.9.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Законом о персональных данных (далее — персональные данные, разрешенные для распространения).</w:t>
      </w:r>
    </w:p>
    <w:p w14:paraId="75225810" w14:textId="0DFDF566" w:rsidR="00065AB9" w:rsidRDefault="00761C97">
      <w:pPr>
        <w:shd w:val="clear" w:color="auto" w:fill="FEFEFE"/>
        <w:spacing w:after="600"/>
        <w:ind w:left="-220" w:right="-220"/>
        <w:rPr>
          <w:color w:val="212529"/>
          <w:sz w:val="24"/>
          <w:szCs w:val="24"/>
        </w:rPr>
      </w:pPr>
      <w:r>
        <w:rPr>
          <w:color w:val="212529"/>
          <w:sz w:val="24"/>
          <w:szCs w:val="24"/>
        </w:rPr>
        <w:t xml:space="preserve">2.10. Пользователь — любой посетитель веб-сайта </w:t>
      </w:r>
      <w:r w:rsidR="0033053C" w:rsidRPr="0033053C">
        <w:rPr>
          <w:color w:val="212529"/>
          <w:sz w:val="24"/>
          <w:szCs w:val="24"/>
        </w:rPr>
        <w:t>https://borovoe36.ru/</w:t>
      </w:r>
      <w:r w:rsidR="00647767" w:rsidRPr="00647767">
        <w:rPr>
          <w:color w:val="212529"/>
          <w:sz w:val="24"/>
          <w:szCs w:val="24"/>
        </w:rPr>
        <w:t xml:space="preserve"> </w:t>
      </w:r>
    </w:p>
    <w:p w14:paraId="41996343" w14:textId="77777777" w:rsidR="00065AB9" w:rsidRDefault="00761C97">
      <w:pPr>
        <w:shd w:val="clear" w:color="auto" w:fill="FEFEFE"/>
        <w:spacing w:after="600"/>
        <w:ind w:left="-220" w:right="-220"/>
        <w:rPr>
          <w:color w:val="212529"/>
          <w:sz w:val="24"/>
          <w:szCs w:val="24"/>
        </w:rPr>
      </w:pPr>
      <w:r>
        <w:rPr>
          <w:color w:val="212529"/>
          <w:sz w:val="24"/>
          <w:szCs w:val="24"/>
        </w:rPr>
        <w:lastRenderedPageBreak/>
        <w:t>2.11. Предоставление персональных данных — действия, направленные на раскрытие персональных данных определенному лицу или определенному кругу лиц.</w:t>
      </w:r>
    </w:p>
    <w:p w14:paraId="3481C826" w14:textId="77777777" w:rsidR="00065AB9" w:rsidRDefault="00761C97">
      <w:pPr>
        <w:shd w:val="clear" w:color="auto" w:fill="FEFEFE"/>
        <w:spacing w:after="600"/>
        <w:ind w:left="-220" w:right="-220"/>
        <w:rPr>
          <w:color w:val="212529"/>
          <w:sz w:val="24"/>
          <w:szCs w:val="24"/>
        </w:rPr>
      </w:pPr>
      <w:r>
        <w:rPr>
          <w:color w:val="212529"/>
          <w:sz w:val="24"/>
          <w:szCs w:val="24"/>
        </w:rPr>
        <w:t>2.12. Распространение персональных данных — любые действия, направленные на раскрытие персональных данных неопределенному кругу лиц (передача персональных данных) или на ознакомление с персональными данными неограниченного круга лиц, в том числе обнародование персональных данных в средствах массовой информации, размещение в информационно-телекоммуникационных сетях или предоставление доступа к персональным данным каким-либо иным способом.</w:t>
      </w:r>
    </w:p>
    <w:p w14:paraId="71E8263B" w14:textId="77777777" w:rsidR="00065AB9" w:rsidRDefault="00761C97">
      <w:pPr>
        <w:shd w:val="clear" w:color="auto" w:fill="FEFEFE"/>
        <w:spacing w:after="600"/>
        <w:ind w:left="-220" w:right="-220"/>
        <w:rPr>
          <w:color w:val="212529"/>
          <w:sz w:val="24"/>
          <w:szCs w:val="24"/>
        </w:rPr>
      </w:pPr>
      <w:r>
        <w:rPr>
          <w:color w:val="212529"/>
          <w:sz w:val="24"/>
          <w:szCs w:val="24"/>
        </w:rPr>
        <w:t>2.13.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или иностранному юридическому лицу.</w:t>
      </w:r>
    </w:p>
    <w:p w14:paraId="720F89C3" w14:textId="77777777" w:rsidR="00065AB9" w:rsidRDefault="00761C97">
      <w:pPr>
        <w:shd w:val="clear" w:color="auto" w:fill="FEFEFE"/>
        <w:spacing w:after="600"/>
        <w:ind w:left="-220" w:right="-220"/>
        <w:rPr>
          <w:color w:val="212529"/>
          <w:sz w:val="24"/>
          <w:szCs w:val="24"/>
        </w:rPr>
      </w:pPr>
      <w:r>
        <w:rPr>
          <w:color w:val="212529"/>
          <w:sz w:val="24"/>
          <w:szCs w:val="24"/>
        </w:rPr>
        <w:t>2.14. Уничтожение персональных данных — любые действия,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и/или уничтожаются материальные носители персональных данных.</w:t>
      </w:r>
    </w:p>
    <w:p w14:paraId="5924E012" w14:textId="77777777" w:rsidR="00065AB9" w:rsidRDefault="00761C97">
      <w:pPr>
        <w:pStyle w:val="5"/>
        <w:keepNext w:val="0"/>
        <w:keepLines w:val="0"/>
        <w:shd w:val="clear" w:color="auto" w:fill="FEFEFE"/>
        <w:spacing w:before="0" w:after="720" w:line="264" w:lineRule="auto"/>
        <w:ind w:left="-220" w:right="-220"/>
        <w:rPr>
          <w:color w:val="212529"/>
          <w:sz w:val="30"/>
          <w:szCs w:val="30"/>
        </w:rPr>
      </w:pPr>
      <w:bookmarkStart w:id="3" w:name="_e8t09sqgtp8z" w:colFirst="0" w:colLast="0"/>
      <w:bookmarkEnd w:id="3"/>
      <w:r>
        <w:rPr>
          <w:color w:val="212529"/>
          <w:sz w:val="30"/>
          <w:szCs w:val="30"/>
        </w:rPr>
        <w:t>3. Основные права и обязанности Оператора</w:t>
      </w:r>
    </w:p>
    <w:p w14:paraId="76B4F178" w14:textId="77777777" w:rsidR="00065AB9" w:rsidRDefault="00761C97">
      <w:pPr>
        <w:shd w:val="clear" w:color="auto" w:fill="FEFEFE"/>
        <w:spacing w:after="600"/>
        <w:ind w:left="-220" w:right="-220"/>
        <w:rPr>
          <w:color w:val="212529"/>
          <w:sz w:val="24"/>
          <w:szCs w:val="24"/>
        </w:rPr>
      </w:pPr>
      <w:r>
        <w:rPr>
          <w:color w:val="212529"/>
          <w:sz w:val="24"/>
          <w:szCs w:val="24"/>
        </w:rPr>
        <w:t>3.1. Оператор имеет право:</w:t>
      </w:r>
    </w:p>
    <w:p w14:paraId="16A08E1E" w14:textId="77777777" w:rsidR="00065AB9" w:rsidRDefault="00761C97">
      <w:pPr>
        <w:shd w:val="clear" w:color="auto" w:fill="FEFEFE"/>
        <w:spacing w:after="600"/>
        <w:ind w:left="-220" w:right="-220"/>
        <w:rPr>
          <w:color w:val="212529"/>
          <w:sz w:val="24"/>
          <w:szCs w:val="24"/>
        </w:rPr>
      </w:pPr>
      <w:r>
        <w:rPr>
          <w:color w:val="212529"/>
          <w:sz w:val="24"/>
          <w:szCs w:val="24"/>
        </w:rPr>
        <w:t>— получать от субъекта персональных данных достоверные информацию и/или документы, содержащие персональные данные;</w:t>
      </w:r>
    </w:p>
    <w:p w14:paraId="2878E2C0" w14:textId="77777777" w:rsidR="00065AB9" w:rsidRDefault="00761C97">
      <w:pPr>
        <w:shd w:val="clear" w:color="auto" w:fill="FEFEFE"/>
        <w:spacing w:after="600"/>
        <w:ind w:left="-220" w:right="-220"/>
        <w:rPr>
          <w:color w:val="212529"/>
          <w:sz w:val="24"/>
          <w:szCs w:val="24"/>
        </w:rPr>
      </w:pPr>
      <w:r>
        <w:rPr>
          <w:color w:val="212529"/>
          <w:sz w:val="24"/>
          <w:szCs w:val="24"/>
        </w:rPr>
        <w:t>— в случае отзыва субъектом персональных данных согласия на обработку персональных данных, а также, направления обращения с требованием о прекращении обработки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Законе о персональных данных;</w:t>
      </w:r>
    </w:p>
    <w:p w14:paraId="409FAF06" w14:textId="77777777" w:rsidR="00065AB9" w:rsidRDefault="00761C97">
      <w:pPr>
        <w:shd w:val="clear" w:color="auto" w:fill="FEFEFE"/>
        <w:spacing w:after="600"/>
        <w:ind w:left="-220" w:right="-220"/>
        <w:rPr>
          <w:color w:val="212529"/>
          <w:sz w:val="24"/>
          <w:szCs w:val="24"/>
        </w:rPr>
      </w:pPr>
      <w:r>
        <w:rPr>
          <w:color w:val="212529"/>
          <w:sz w:val="24"/>
          <w:szCs w:val="24"/>
        </w:rPr>
        <w:lastRenderedPageBreak/>
        <w:t>— самостоятельно определять состав и перечень мер, необходимых и достаточных для обеспечения выполнения обязанностей, предусмотренных Законом 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14:paraId="490A59C3" w14:textId="77777777" w:rsidR="00065AB9" w:rsidRDefault="00761C97">
      <w:pPr>
        <w:shd w:val="clear" w:color="auto" w:fill="FEFEFE"/>
        <w:spacing w:after="600"/>
        <w:ind w:left="-220" w:right="-220"/>
        <w:rPr>
          <w:color w:val="212529"/>
          <w:sz w:val="24"/>
          <w:szCs w:val="24"/>
        </w:rPr>
      </w:pPr>
      <w:r>
        <w:rPr>
          <w:color w:val="212529"/>
          <w:sz w:val="24"/>
          <w:szCs w:val="24"/>
        </w:rPr>
        <w:t>3.2. Оператор обязан:</w:t>
      </w:r>
    </w:p>
    <w:p w14:paraId="2D226CDA" w14:textId="77777777" w:rsidR="00065AB9" w:rsidRDefault="00761C97">
      <w:pPr>
        <w:shd w:val="clear" w:color="auto" w:fill="FEFEFE"/>
        <w:spacing w:after="600"/>
        <w:ind w:left="-220" w:right="-220"/>
        <w:rPr>
          <w:color w:val="212529"/>
          <w:sz w:val="24"/>
          <w:szCs w:val="24"/>
        </w:rPr>
      </w:pPr>
      <w:r>
        <w:rPr>
          <w:color w:val="212529"/>
          <w:sz w:val="24"/>
          <w:szCs w:val="24"/>
        </w:rPr>
        <w:t>— предоставлять субъекту персональных данных по его просьбе информацию, касающуюся обработки его персональных данных;</w:t>
      </w:r>
    </w:p>
    <w:p w14:paraId="1CB6A6F6" w14:textId="77777777" w:rsidR="00065AB9" w:rsidRDefault="00761C97">
      <w:pPr>
        <w:shd w:val="clear" w:color="auto" w:fill="FEFEFE"/>
        <w:spacing w:after="600"/>
        <w:ind w:left="-220" w:right="-220"/>
        <w:rPr>
          <w:color w:val="212529"/>
          <w:sz w:val="24"/>
          <w:szCs w:val="24"/>
        </w:rPr>
      </w:pPr>
      <w:r>
        <w:rPr>
          <w:color w:val="212529"/>
          <w:sz w:val="24"/>
          <w:szCs w:val="24"/>
        </w:rPr>
        <w:t>— организовывать обработку персональных данных в порядке, установленном действующим законодательством РФ;</w:t>
      </w:r>
    </w:p>
    <w:p w14:paraId="262FF4F3" w14:textId="77777777" w:rsidR="00065AB9" w:rsidRDefault="00761C97">
      <w:pPr>
        <w:shd w:val="clear" w:color="auto" w:fill="FEFEFE"/>
        <w:spacing w:after="600"/>
        <w:ind w:left="-220" w:right="-220"/>
        <w:rPr>
          <w:color w:val="212529"/>
          <w:sz w:val="24"/>
          <w:szCs w:val="24"/>
        </w:rPr>
      </w:pPr>
      <w:r>
        <w:rPr>
          <w:color w:val="212529"/>
          <w:sz w:val="24"/>
          <w:szCs w:val="24"/>
        </w:rPr>
        <w:t>—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w:t>
      </w:r>
    </w:p>
    <w:p w14:paraId="18D4CFFE" w14:textId="77777777" w:rsidR="00065AB9" w:rsidRDefault="00761C97">
      <w:pPr>
        <w:shd w:val="clear" w:color="auto" w:fill="FEFEFE"/>
        <w:spacing w:after="600"/>
        <w:ind w:left="-220" w:right="-220"/>
        <w:rPr>
          <w:color w:val="212529"/>
          <w:sz w:val="24"/>
          <w:szCs w:val="24"/>
        </w:rPr>
      </w:pPr>
      <w:r>
        <w:rPr>
          <w:color w:val="212529"/>
          <w:sz w:val="24"/>
          <w:szCs w:val="24"/>
        </w:rPr>
        <w:t>— сообщать в уполномоченный орган по защите прав субъектов персональных данных по запросу этого органа необходимую информацию в течение 10 дней с даты получения такого запроса;</w:t>
      </w:r>
    </w:p>
    <w:p w14:paraId="373C0237" w14:textId="77777777" w:rsidR="00065AB9" w:rsidRDefault="00761C97">
      <w:pPr>
        <w:shd w:val="clear" w:color="auto" w:fill="FEFEFE"/>
        <w:spacing w:after="600"/>
        <w:ind w:left="-220" w:right="-220"/>
        <w:rPr>
          <w:color w:val="212529"/>
          <w:sz w:val="24"/>
          <w:szCs w:val="24"/>
        </w:rPr>
      </w:pPr>
      <w:r>
        <w:rPr>
          <w:color w:val="212529"/>
          <w:sz w:val="24"/>
          <w:szCs w:val="24"/>
        </w:rPr>
        <w:t>— публиковать или иным образом обеспечивать неограниченный доступ к настоящей Политике в отношении обработки персональных данных;</w:t>
      </w:r>
    </w:p>
    <w:p w14:paraId="142DC1A3" w14:textId="77777777" w:rsidR="00065AB9" w:rsidRDefault="00761C97">
      <w:pPr>
        <w:shd w:val="clear" w:color="auto" w:fill="FEFEFE"/>
        <w:spacing w:after="600"/>
        <w:ind w:left="-220" w:right="-220"/>
        <w:rPr>
          <w:color w:val="212529"/>
          <w:sz w:val="24"/>
          <w:szCs w:val="24"/>
        </w:rPr>
      </w:pPr>
      <w:r>
        <w:rPr>
          <w:color w:val="212529"/>
          <w:sz w:val="24"/>
          <w:szCs w:val="24"/>
        </w:rPr>
        <w:t>— принимать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14:paraId="3A6A52E5" w14:textId="77777777" w:rsidR="00065AB9" w:rsidRDefault="00761C97">
      <w:pPr>
        <w:shd w:val="clear" w:color="auto" w:fill="FEFEFE"/>
        <w:spacing w:after="600"/>
        <w:ind w:left="-220" w:right="-220"/>
        <w:rPr>
          <w:color w:val="212529"/>
          <w:sz w:val="24"/>
          <w:szCs w:val="24"/>
        </w:rPr>
      </w:pPr>
      <w:r>
        <w:rPr>
          <w:color w:val="212529"/>
          <w:sz w:val="24"/>
          <w:szCs w:val="24"/>
        </w:rPr>
        <w:t>— прекратить передачу (распространение, предоставление, доступ) персональных данных, прекратить обработку и уничтожить персональные данные в порядке и случаях, предусмотренных Законом о персональных данных;</w:t>
      </w:r>
    </w:p>
    <w:p w14:paraId="1BFAFC60" w14:textId="77777777" w:rsidR="00065AB9" w:rsidRDefault="00761C97">
      <w:pPr>
        <w:shd w:val="clear" w:color="auto" w:fill="FEFEFE"/>
        <w:spacing w:after="600"/>
        <w:ind w:left="-220" w:right="-220"/>
        <w:rPr>
          <w:color w:val="212529"/>
          <w:sz w:val="24"/>
          <w:szCs w:val="24"/>
        </w:rPr>
      </w:pPr>
      <w:r>
        <w:rPr>
          <w:color w:val="212529"/>
          <w:sz w:val="24"/>
          <w:szCs w:val="24"/>
        </w:rPr>
        <w:lastRenderedPageBreak/>
        <w:t>— исполнять иные обязанности, предусмотренные Законом о персональных данных.</w:t>
      </w:r>
    </w:p>
    <w:p w14:paraId="06B0B8E8" w14:textId="77777777" w:rsidR="00065AB9" w:rsidRDefault="00761C97">
      <w:pPr>
        <w:pStyle w:val="5"/>
        <w:keepNext w:val="0"/>
        <w:keepLines w:val="0"/>
        <w:shd w:val="clear" w:color="auto" w:fill="FEFEFE"/>
        <w:spacing w:before="0" w:after="720" w:line="264" w:lineRule="auto"/>
        <w:ind w:left="-220" w:right="-220"/>
        <w:rPr>
          <w:color w:val="212529"/>
          <w:sz w:val="30"/>
          <w:szCs w:val="30"/>
        </w:rPr>
      </w:pPr>
      <w:bookmarkStart w:id="4" w:name="_kjrqm757h9sf" w:colFirst="0" w:colLast="0"/>
      <w:bookmarkEnd w:id="4"/>
      <w:r>
        <w:rPr>
          <w:color w:val="212529"/>
          <w:sz w:val="30"/>
          <w:szCs w:val="30"/>
        </w:rPr>
        <w:t>4. Основные права и обязанности субъектов персональных данных</w:t>
      </w:r>
    </w:p>
    <w:p w14:paraId="44B26171" w14:textId="77777777" w:rsidR="00065AB9" w:rsidRDefault="00761C97">
      <w:pPr>
        <w:shd w:val="clear" w:color="auto" w:fill="FEFEFE"/>
        <w:spacing w:after="600"/>
        <w:ind w:left="-220" w:right="-220"/>
        <w:rPr>
          <w:color w:val="212529"/>
          <w:sz w:val="24"/>
          <w:szCs w:val="24"/>
        </w:rPr>
      </w:pPr>
      <w:r>
        <w:rPr>
          <w:color w:val="212529"/>
          <w:sz w:val="24"/>
          <w:szCs w:val="24"/>
        </w:rPr>
        <w:t>4.1. Субъекты персональных данных имеют право:</w:t>
      </w:r>
    </w:p>
    <w:p w14:paraId="0A50F8A2" w14:textId="77777777" w:rsidR="00065AB9" w:rsidRDefault="00761C97">
      <w:pPr>
        <w:shd w:val="clear" w:color="auto" w:fill="FEFEFE"/>
        <w:spacing w:after="600"/>
        <w:ind w:left="-220" w:right="-220"/>
        <w:rPr>
          <w:color w:val="212529"/>
          <w:sz w:val="24"/>
          <w:szCs w:val="24"/>
        </w:rPr>
      </w:pPr>
      <w:r>
        <w:rPr>
          <w:color w:val="212529"/>
          <w:sz w:val="24"/>
          <w:szCs w:val="24"/>
        </w:rPr>
        <w:t>— получать информацию, касающуюся обработки его персональных данных, за исключением случаев, предусмотренных федеральными законами.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 Перечень информации и порядок ее получения установлен Законом о персональных данных;</w:t>
      </w:r>
    </w:p>
    <w:p w14:paraId="5F5F0464" w14:textId="77777777" w:rsidR="00065AB9" w:rsidRDefault="00761C97">
      <w:pPr>
        <w:shd w:val="clear" w:color="auto" w:fill="FEFEFE"/>
        <w:spacing w:after="600"/>
        <w:ind w:left="-220" w:right="-220"/>
        <w:rPr>
          <w:color w:val="212529"/>
          <w:sz w:val="24"/>
          <w:szCs w:val="24"/>
        </w:rPr>
      </w:pPr>
      <w:r>
        <w:rPr>
          <w:color w:val="212529"/>
          <w:sz w:val="24"/>
          <w:szCs w:val="24"/>
        </w:rPr>
        <w:t>—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5B384A3E" w14:textId="77777777" w:rsidR="00065AB9" w:rsidRDefault="00761C97">
      <w:pPr>
        <w:shd w:val="clear" w:color="auto" w:fill="FEFEFE"/>
        <w:spacing w:after="600"/>
        <w:ind w:left="-220" w:right="-220"/>
        <w:rPr>
          <w:color w:val="212529"/>
          <w:sz w:val="24"/>
          <w:szCs w:val="24"/>
        </w:rPr>
      </w:pPr>
      <w:r>
        <w:rPr>
          <w:color w:val="212529"/>
          <w:sz w:val="24"/>
          <w:szCs w:val="24"/>
        </w:rPr>
        <w:t>— выдвигать условие предварительного согласия при обработке персональных данных в целях продвижения на рынке товаров, работ и услуг;</w:t>
      </w:r>
    </w:p>
    <w:p w14:paraId="1985052B" w14:textId="77777777" w:rsidR="00065AB9" w:rsidRDefault="00761C97">
      <w:pPr>
        <w:shd w:val="clear" w:color="auto" w:fill="FEFEFE"/>
        <w:spacing w:after="600"/>
        <w:ind w:left="-220" w:right="-220"/>
        <w:rPr>
          <w:color w:val="212529"/>
          <w:sz w:val="24"/>
          <w:szCs w:val="24"/>
        </w:rPr>
      </w:pPr>
      <w:r>
        <w:rPr>
          <w:color w:val="212529"/>
          <w:sz w:val="24"/>
          <w:szCs w:val="24"/>
        </w:rPr>
        <w:t>— на отзыв согласия на обработку персональных данных, а также, на направление требования о прекращении обработки персональных данных;</w:t>
      </w:r>
    </w:p>
    <w:p w14:paraId="1F23F187" w14:textId="77777777" w:rsidR="00065AB9" w:rsidRDefault="00761C97">
      <w:pPr>
        <w:shd w:val="clear" w:color="auto" w:fill="FEFEFE"/>
        <w:spacing w:after="600"/>
        <w:ind w:left="-220" w:right="-220"/>
        <w:rPr>
          <w:color w:val="212529"/>
          <w:sz w:val="24"/>
          <w:szCs w:val="24"/>
        </w:rPr>
      </w:pPr>
      <w:r>
        <w:rPr>
          <w:color w:val="212529"/>
          <w:sz w:val="24"/>
          <w:szCs w:val="24"/>
        </w:rPr>
        <w:t>—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w:t>
      </w:r>
    </w:p>
    <w:p w14:paraId="40F596A5" w14:textId="77777777" w:rsidR="00065AB9" w:rsidRDefault="00761C97">
      <w:pPr>
        <w:shd w:val="clear" w:color="auto" w:fill="FEFEFE"/>
        <w:spacing w:after="600"/>
        <w:ind w:left="-220" w:right="-220"/>
        <w:rPr>
          <w:color w:val="212529"/>
          <w:sz w:val="24"/>
          <w:szCs w:val="24"/>
        </w:rPr>
      </w:pPr>
      <w:r>
        <w:rPr>
          <w:color w:val="212529"/>
          <w:sz w:val="24"/>
          <w:szCs w:val="24"/>
        </w:rPr>
        <w:t>— на осуществление иных прав, предусмотренных законодательством РФ.</w:t>
      </w:r>
    </w:p>
    <w:p w14:paraId="28A1002D" w14:textId="77777777" w:rsidR="00065AB9" w:rsidRDefault="00761C97">
      <w:pPr>
        <w:shd w:val="clear" w:color="auto" w:fill="FEFEFE"/>
        <w:spacing w:after="600"/>
        <w:ind w:left="-220" w:right="-220"/>
        <w:rPr>
          <w:color w:val="212529"/>
          <w:sz w:val="24"/>
          <w:szCs w:val="24"/>
        </w:rPr>
      </w:pPr>
      <w:r>
        <w:rPr>
          <w:color w:val="212529"/>
          <w:sz w:val="24"/>
          <w:szCs w:val="24"/>
        </w:rPr>
        <w:t>4.2. Субъекты персональных данных обязаны:</w:t>
      </w:r>
    </w:p>
    <w:p w14:paraId="439075B8" w14:textId="77777777" w:rsidR="00065AB9" w:rsidRDefault="00761C97">
      <w:pPr>
        <w:shd w:val="clear" w:color="auto" w:fill="FEFEFE"/>
        <w:spacing w:after="600"/>
        <w:ind w:left="-220" w:right="-220"/>
        <w:rPr>
          <w:color w:val="212529"/>
          <w:sz w:val="24"/>
          <w:szCs w:val="24"/>
        </w:rPr>
      </w:pPr>
      <w:r>
        <w:rPr>
          <w:color w:val="212529"/>
          <w:sz w:val="24"/>
          <w:szCs w:val="24"/>
        </w:rPr>
        <w:lastRenderedPageBreak/>
        <w:t>— предоставлять Оператору достоверные данные о себе;</w:t>
      </w:r>
    </w:p>
    <w:p w14:paraId="1800F69A" w14:textId="77777777" w:rsidR="00065AB9" w:rsidRDefault="00761C97">
      <w:pPr>
        <w:shd w:val="clear" w:color="auto" w:fill="FEFEFE"/>
        <w:spacing w:after="600"/>
        <w:ind w:left="-220" w:right="-220"/>
        <w:rPr>
          <w:color w:val="212529"/>
          <w:sz w:val="24"/>
          <w:szCs w:val="24"/>
        </w:rPr>
      </w:pPr>
      <w:r>
        <w:rPr>
          <w:color w:val="212529"/>
          <w:sz w:val="24"/>
          <w:szCs w:val="24"/>
        </w:rPr>
        <w:t>— сообщать Оператору об уточнении (обновлении, изменении) своих персональных данных.</w:t>
      </w:r>
    </w:p>
    <w:p w14:paraId="780134DA" w14:textId="77777777" w:rsidR="00065AB9" w:rsidRDefault="00761C97">
      <w:pPr>
        <w:shd w:val="clear" w:color="auto" w:fill="FEFEFE"/>
        <w:spacing w:after="600"/>
        <w:ind w:left="-220" w:right="-220"/>
        <w:rPr>
          <w:color w:val="212529"/>
          <w:sz w:val="24"/>
          <w:szCs w:val="24"/>
        </w:rPr>
      </w:pPr>
      <w:r>
        <w:rPr>
          <w:color w:val="212529"/>
          <w:sz w:val="24"/>
          <w:szCs w:val="24"/>
        </w:rPr>
        <w:t>4.3. Лица, передавшие Оператору недостоверные сведения о себе, либо сведения о другом субъекте персональных данных без согласия последнего, несут ответственность в соответствии с законодательством РФ.</w:t>
      </w:r>
    </w:p>
    <w:p w14:paraId="61559743" w14:textId="77777777" w:rsidR="00065AB9" w:rsidRDefault="00761C97">
      <w:pPr>
        <w:pStyle w:val="5"/>
        <w:keepNext w:val="0"/>
        <w:keepLines w:val="0"/>
        <w:shd w:val="clear" w:color="auto" w:fill="FEFEFE"/>
        <w:spacing w:before="0" w:after="720" w:line="264" w:lineRule="auto"/>
        <w:ind w:left="-220" w:right="-220"/>
        <w:rPr>
          <w:color w:val="212529"/>
          <w:sz w:val="30"/>
          <w:szCs w:val="30"/>
        </w:rPr>
      </w:pPr>
      <w:bookmarkStart w:id="5" w:name="_4tdeowdpq10l" w:colFirst="0" w:colLast="0"/>
      <w:bookmarkEnd w:id="5"/>
      <w:r>
        <w:rPr>
          <w:color w:val="212529"/>
          <w:sz w:val="30"/>
          <w:szCs w:val="30"/>
        </w:rPr>
        <w:t>5. Принципы обработки персональных данных</w:t>
      </w:r>
    </w:p>
    <w:p w14:paraId="2B98E026" w14:textId="77777777" w:rsidR="00065AB9" w:rsidRDefault="00761C97">
      <w:pPr>
        <w:shd w:val="clear" w:color="auto" w:fill="FEFEFE"/>
        <w:spacing w:after="600"/>
        <w:ind w:left="-220" w:right="-220"/>
        <w:rPr>
          <w:color w:val="212529"/>
          <w:sz w:val="24"/>
          <w:szCs w:val="24"/>
        </w:rPr>
      </w:pPr>
      <w:r>
        <w:rPr>
          <w:color w:val="212529"/>
          <w:sz w:val="24"/>
          <w:szCs w:val="24"/>
        </w:rPr>
        <w:t>5.1. Обработка персональных данных осуществляется на законной и справедливой основе.</w:t>
      </w:r>
    </w:p>
    <w:p w14:paraId="22DBE07B" w14:textId="77777777" w:rsidR="00065AB9" w:rsidRDefault="00761C97">
      <w:pPr>
        <w:shd w:val="clear" w:color="auto" w:fill="FEFEFE"/>
        <w:spacing w:after="600"/>
        <w:ind w:left="-220" w:right="-220"/>
        <w:rPr>
          <w:color w:val="212529"/>
          <w:sz w:val="24"/>
          <w:szCs w:val="24"/>
        </w:rPr>
      </w:pPr>
      <w:r>
        <w:rPr>
          <w:color w:val="212529"/>
          <w:sz w:val="24"/>
          <w:szCs w:val="24"/>
        </w:rPr>
        <w:t>5.2.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14:paraId="683F9DE1" w14:textId="77777777" w:rsidR="00065AB9" w:rsidRDefault="00761C97">
      <w:pPr>
        <w:shd w:val="clear" w:color="auto" w:fill="FEFEFE"/>
        <w:spacing w:after="600"/>
        <w:ind w:left="-220" w:right="-220"/>
        <w:rPr>
          <w:color w:val="212529"/>
          <w:sz w:val="24"/>
          <w:szCs w:val="24"/>
        </w:rPr>
      </w:pPr>
      <w:r>
        <w:rPr>
          <w:color w:val="212529"/>
          <w:sz w:val="24"/>
          <w:szCs w:val="24"/>
        </w:rPr>
        <w:t>5.3. Не допускается объединение баз данных, содержащих персональные данные, обработка которых осуществляется в целях, несовместимых между собой.</w:t>
      </w:r>
    </w:p>
    <w:p w14:paraId="6B98C0B7" w14:textId="77777777" w:rsidR="00065AB9" w:rsidRDefault="00761C97">
      <w:pPr>
        <w:shd w:val="clear" w:color="auto" w:fill="FEFEFE"/>
        <w:spacing w:after="600"/>
        <w:ind w:left="-220" w:right="-220"/>
        <w:rPr>
          <w:color w:val="212529"/>
          <w:sz w:val="24"/>
          <w:szCs w:val="24"/>
        </w:rPr>
      </w:pPr>
      <w:r>
        <w:rPr>
          <w:color w:val="212529"/>
          <w:sz w:val="24"/>
          <w:szCs w:val="24"/>
        </w:rPr>
        <w:t>5.4. Обработке подлежат только персональные данные, которые отвечают целям их обработки.</w:t>
      </w:r>
    </w:p>
    <w:p w14:paraId="5E260F9C" w14:textId="77777777" w:rsidR="00065AB9" w:rsidRDefault="00761C97">
      <w:pPr>
        <w:shd w:val="clear" w:color="auto" w:fill="FEFEFE"/>
        <w:spacing w:after="600"/>
        <w:ind w:left="-220" w:right="-220"/>
        <w:rPr>
          <w:color w:val="212529"/>
          <w:sz w:val="24"/>
          <w:szCs w:val="24"/>
        </w:rPr>
      </w:pPr>
      <w:r>
        <w:rPr>
          <w:color w:val="212529"/>
          <w:sz w:val="24"/>
          <w:szCs w:val="24"/>
        </w:rPr>
        <w:t>5.5. Содержание и объем обрабатываемых персональных данных соответствуют заявленным целям обработки. Не допускается избыточность обрабатываемых персональных данных по отношению к заявленным целям их обработки.</w:t>
      </w:r>
    </w:p>
    <w:p w14:paraId="7531B97F" w14:textId="77777777" w:rsidR="00065AB9" w:rsidRDefault="00761C97">
      <w:pPr>
        <w:shd w:val="clear" w:color="auto" w:fill="FEFEFE"/>
        <w:spacing w:after="600"/>
        <w:ind w:left="-220" w:right="-220"/>
        <w:rPr>
          <w:color w:val="212529"/>
          <w:sz w:val="24"/>
          <w:szCs w:val="24"/>
        </w:rPr>
      </w:pPr>
      <w:r>
        <w:rPr>
          <w:color w:val="212529"/>
          <w:sz w:val="24"/>
          <w:szCs w:val="24"/>
        </w:rPr>
        <w:t>5.6. При обработке персональных данных обеспечивается точность персональных данных, их достаточность, а в необходимых случаях и актуальность по отношению к целям обработки персональных данных. Оператор принимает необходимые меры и/или обеспечивает их принятие по удалению или уточнению неполных или неточных данных.</w:t>
      </w:r>
    </w:p>
    <w:p w14:paraId="0FA63793" w14:textId="77777777" w:rsidR="00065AB9" w:rsidRDefault="00761C97">
      <w:pPr>
        <w:shd w:val="clear" w:color="auto" w:fill="FEFEFE"/>
        <w:spacing w:after="600"/>
        <w:ind w:left="-220" w:right="-220"/>
        <w:rPr>
          <w:color w:val="212529"/>
          <w:sz w:val="24"/>
          <w:szCs w:val="24"/>
        </w:rPr>
      </w:pPr>
      <w:r>
        <w:rPr>
          <w:color w:val="212529"/>
          <w:sz w:val="24"/>
          <w:szCs w:val="24"/>
        </w:rPr>
        <w:lastRenderedPageBreak/>
        <w:t>5.7.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 если иное не предусмотрено федеральным законом.</w:t>
      </w:r>
    </w:p>
    <w:p w14:paraId="76AEAE62" w14:textId="77777777" w:rsidR="00065AB9" w:rsidRDefault="00761C97">
      <w:pPr>
        <w:pStyle w:val="5"/>
        <w:keepNext w:val="0"/>
        <w:keepLines w:val="0"/>
        <w:shd w:val="clear" w:color="auto" w:fill="FEFEFE"/>
        <w:spacing w:before="0" w:after="720" w:line="264" w:lineRule="auto"/>
        <w:ind w:left="-220" w:right="-220"/>
        <w:rPr>
          <w:color w:val="212529"/>
          <w:sz w:val="30"/>
          <w:szCs w:val="30"/>
        </w:rPr>
      </w:pPr>
      <w:bookmarkStart w:id="6" w:name="_3t9754ajd8tv" w:colFirst="0" w:colLast="0"/>
      <w:bookmarkEnd w:id="6"/>
      <w:r>
        <w:rPr>
          <w:color w:val="212529"/>
          <w:sz w:val="30"/>
          <w:szCs w:val="30"/>
        </w:rPr>
        <w:t>6. Цели обработки персональных данных</w:t>
      </w:r>
    </w:p>
    <w:tbl>
      <w:tblPr>
        <w:tblStyle w:val="a5"/>
        <w:tblW w:w="9350" w:type="dxa"/>
        <w:tblInd w:w="0" w:type="dxa"/>
        <w:tblBorders>
          <w:top w:val="single" w:sz="5" w:space="0" w:color="D8D8D8"/>
          <w:left w:val="single" w:sz="5" w:space="0" w:color="D8D8D8"/>
          <w:bottom w:val="single" w:sz="5" w:space="0" w:color="D8D8D8"/>
          <w:right w:val="single" w:sz="5" w:space="0" w:color="D8D8D8"/>
          <w:insideH w:val="single" w:sz="5" w:space="0" w:color="D8D8D8"/>
          <w:insideV w:val="single" w:sz="5" w:space="0" w:color="D8D8D8"/>
        </w:tblBorders>
        <w:tblLayout w:type="fixed"/>
        <w:tblLook w:val="0600" w:firstRow="0" w:lastRow="0" w:firstColumn="0" w:lastColumn="0" w:noHBand="1" w:noVBand="1"/>
      </w:tblPr>
      <w:tblGrid>
        <w:gridCol w:w="3375"/>
        <w:gridCol w:w="5975"/>
      </w:tblGrid>
      <w:tr w:rsidR="00065AB9" w14:paraId="5057FC75" w14:textId="77777777" w:rsidTr="00647767">
        <w:trPr>
          <w:trHeight w:val="1080"/>
        </w:trPr>
        <w:tc>
          <w:tcPr>
            <w:tcW w:w="3375" w:type="dxa"/>
            <w:tcBorders>
              <w:top w:val="single" w:sz="5" w:space="0" w:color="D8D8D8"/>
              <w:left w:val="single" w:sz="5" w:space="0" w:color="D8D8D8"/>
              <w:bottom w:val="single" w:sz="5" w:space="0" w:color="D8D8D8"/>
              <w:right w:val="single" w:sz="5" w:space="0" w:color="D8D8D8"/>
            </w:tcBorders>
            <w:tcMar>
              <w:top w:w="120" w:type="dxa"/>
              <w:left w:w="180" w:type="dxa"/>
              <w:bottom w:w="120" w:type="dxa"/>
              <w:right w:w="180" w:type="dxa"/>
            </w:tcMar>
          </w:tcPr>
          <w:p w14:paraId="2664D758" w14:textId="77777777" w:rsidR="00065AB9" w:rsidRDefault="00761C97" w:rsidP="00647767">
            <w:pPr>
              <w:spacing w:after="960"/>
              <w:ind w:left="-220" w:right="-220"/>
              <w:jc w:val="center"/>
              <w:rPr>
                <w:color w:val="212529"/>
                <w:sz w:val="24"/>
                <w:szCs w:val="24"/>
              </w:rPr>
            </w:pPr>
            <w:r>
              <w:rPr>
                <w:color w:val="212529"/>
                <w:sz w:val="24"/>
                <w:szCs w:val="24"/>
              </w:rPr>
              <w:t>Цель обработки</w:t>
            </w:r>
          </w:p>
        </w:tc>
        <w:tc>
          <w:tcPr>
            <w:tcW w:w="5975" w:type="dxa"/>
            <w:tcBorders>
              <w:top w:val="single" w:sz="5" w:space="0" w:color="D8D8D8"/>
              <w:left w:val="single" w:sz="5" w:space="0" w:color="D8D8D8"/>
              <w:bottom w:val="single" w:sz="5" w:space="0" w:color="D8D8D8"/>
              <w:right w:val="single" w:sz="5" w:space="0" w:color="D8D8D8"/>
            </w:tcBorders>
            <w:tcMar>
              <w:top w:w="120" w:type="dxa"/>
              <w:left w:w="180" w:type="dxa"/>
              <w:bottom w:w="120" w:type="dxa"/>
              <w:right w:w="180" w:type="dxa"/>
            </w:tcMar>
          </w:tcPr>
          <w:p w14:paraId="05A61A9F" w14:textId="0C88E332" w:rsidR="00065AB9" w:rsidRPr="00237236" w:rsidRDefault="00761C97" w:rsidP="00647767">
            <w:pPr>
              <w:spacing w:after="960"/>
              <w:ind w:left="-220" w:right="-220"/>
              <w:jc w:val="center"/>
              <w:rPr>
                <w:color w:val="212529"/>
                <w:sz w:val="24"/>
                <w:szCs w:val="24"/>
                <w:lang w:val="ru-RU"/>
              </w:rPr>
            </w:pPr>
            <w:r>
              <w:rPr>
                <w:color w:val="212529"/>
                <w:sz w:val="24"/>
                <w:szCs w:val="24"/>
                <w:shd w:val="clear" w:color="auto" w:fill="FCF8E3"/>
              </w:rPr>
              <w:t xml:space="preserve">информирование Пользователя </w:t>
            </w:r>
            <w:r w:rsidR="00451524">
              <w:rPr>
                <w:color w:val="212529"/>
                <w:sz w:val="24"/>
                <w:szCs w:val="24"/>
                <w:shd w:val="clear" w:color="auto" w:fill="FCF8E3"/>
                <w:lang w:val="ru-RU"/>
              </w:rPr>
              <w:t>о деятельности компании, новостях, товарах и услугах, специальных и регулярных предложениях</w:t>
            </w:r>
            <w:r>
              <w:rPr>
                <w:color w:val="212529"/>
                <w:sz w:val="24"/>
                <w:szCs w:val="24"/>
                <w:shd w:val="clear" w:color="auto" w:fill="FCF8E3"/>
                <w:lang w:val="ru-RU"/>
              </w:rPr>
              <w:t xml:space="preserve"> и иное предоставление информации </w:t>
            </w:r>
            <w:r>
              <w:rPr>
                <w:color w:val="212529"/>
                <w:sz w:val="24"/>
                <w:szCs w:val="24"/>
                <w:shd w:val="clear" w:color="auto" w:fill="FCF8E3"/>
              </w:rPr>
              <w:t xml:space="preserve">посредством отправки электронных </w:t>
            </w:r>
            <w:r w:rsidR="00237236">
              <w:rPr>
                <w:color w:val="212529"/>
                <w:sz w:val="24"/>
                <w:szCs w:val="24"/>
                <w:shd w:val="clear" w:color="auto" w:fill="FCF8E3"/>
                <w:lang w:val="ru-RU"/>
              </w:rPr>
              <w:t>сообщений в мессенджеры, посредством телефонных звонков или звонков с использованием мессенджеров</w:t>
            </w:r>
            <w:r w:rsidR="00451524">
              <w:rPr>
                <w:color w:val="212529"/>
                <w:sz w:val="24"/>
                <w:szCs w:val="24"/>
                <w:shd w:val="clear" w:color="auto" w:fill="FCF8E3"/>
                <w:lang w:val="ru-RU"/>
              </w:rPr>
              <w:t>,</w:t>
            </w:r>
            <w:r w:rsidR="00451524">
              <w:t xml:space="preserve"> </w:t>
            </w:r>
            <w:r w:rsidR="00451524" w:rsidRPr="00451524">
              <w:rPr>
                <w:color w:val="212529"/>
                <w:sz w:val="24"/>
                <w:szCs w:val="24"/>
                <w:shd w:val="clear" w:color="auto" w:fill="FCF8E3"/>
                <w:lang w:val="ru-RU"/>
              </w:rPr>
              <w:t>а также для осуществления SMS-рассылки</w:t>
            </w:r>
            <w:r w:rsidR="00451524">
              <w:rPr>
                <w:color w:val="212529"/>
                <w:sz w:val="24"/>
                <w:szCs w:val="24"/>
                <w:shd w:val="clear" w:color="auto" w:fill="FCF8E3"/>
                <w:lang w:val="ru-RU"/>
              </w:rPr>
              <w:t xml:space="preserve">, </w:t>
            </w:r>
            <w:r w:rsidR="00451524">
              <w:rPr>
                <w:color w:val="212529"/>
                <w:sz w:val="24"/>
                <w:szCs w:val="24"/>
                <w:shd w:val="clear" w:color="auto" w:fill="FCF8E3"/>
                <w:lang w:val="en-US"/>
              </w:rPr>
              <w:t>e</w:t>
            </w:r>
            <w:r w:rsidR="00451524" w:rsidRPr="00451524">
              <w:rPr>
                <w:color w:val="212529"/>
                <w:sz w:val="24"/>
                <w:szCs w:val="24"/>
                <w:shd w:val="clear" w:color="auto" w:fill="FCF8E3"/>
                <w:lang w:val="ru-RU"/>
              </w:rPr>
              <w:t>-</w:t>
            </w:r>
            <w:r w:rsidR="00451524">
              <w:rPr>
                <w:color w:val="212529"/>
                <w:sz w:val="24"/>
                <w:szCs w:val="24"/>
                <w:shd w:val="clear" w:color="auto" w:fill="FCF8E3"/>
                <w:lang w:val="en-US"/>
              </w:rPr>
              <w:t>mail</w:t>
            </w:r>
            <w:r w:rsidR="00451524" w:rsidRPr="00451524">
              <w:rPr>
                <w:color w:val="212529"/>
                <w:sz w:val="24"/>
                <w:szCs w:val="24"/>
                <w:shd w:val="clear" w:color="auto" w:fill="FCF8E3"/>
                <w:lang w:val="ru-RU"/>
              </w:rPr>
              <w:t>-</w:t>
            </w:r>
            <w:r w:rsidR="00451524">
              <w:rPr>
                <w:color w:val="212529"/>
                <w:sz w:val="24"/>
                <w:szCs w:val="24"/>
                <w:shd w:val="clear" w:color="auto" w:fill="FCF8E3"/>
                <w:lang w:val="ru-RU"/>
              </w:rPr>
              <w:t xml:space="preserve">рассылки </w:t>
            </w:r>
            <w:r w:rsidR="00451524" w:rsidRPr="00451524">
              <w:rPr>
                <w:color w:val="212529"/>
                <w:sz w:val="24"/>
                <w:szCs w:val="24"/>
                <w:shd w:val="clear" w:color="auto" w:fill="FCF8E3"/>
                <w:lang w:val="ru-RU"/>
              </w:rPr>
              <w:t xml:space="preserve">и других способов информирования </w:t>
            </w:r>
            <w:r w:rsidR="00451524">
              <w:rPr>
                <w:color w:val="212529"/>
                <w:sz w:val="24"/>
                <w:szCs w:val="24"/>
                <w:shd w:val="clear" w:color="auto" w:fill="FCF8E3"/>
              </w:rPr>
              <w:t>Пользователя</w:t>
            </w:r>
            <w:r w:rsidR="00451524" w:rsidRPr="00451524">
              <w:rPr>
                <w:color w:val="212529"/>
                <w:sz w:val="24"/>
                <w:szCs w:val="24"/>
                <w:shd w:val="clear" w:color="auto" w:fill="FCF8E3"/>
                <w:lang w:val="ru-RU"/>
              </w:rPr>
              <w:t xml:space="preserve"> </w:t>
            </w:r>
          </w:p>
        </w:tc>
      </w:tr>
      <w:tr w:rsidR="00065AB9" w14:paraId="79B53A82" w14:textId="77777777" w:rsidTr="00647767">
        <w:trPr>
          <w:trHeight w:val="570"/>
        </w:trPr>
        <w:tc>
          <w:tcPr>
            <w:tcW w:w="3375" w:type="dxa"/>
            <w:tcBorders>
              <w:top w:val="single" w:sz="5" w:space="0" w:color="D8D8D8"/>
              <w:left w:val="single" w:sz="5" w:space="0" w:color="D8D8D8"/>
              <w:bottom w:val="single" w:sz="5" w:space="0" w:color="D8D8D8"/>
              <w:right w:val="single" w:sz="5" w:space="0" w:color="D8D8D8"/>
            </w:tcBorders>
            <w:tcMar>
              <w:top w:w="120" w:type="dxa"/>
              <w:left w:w="180" w:type="dxa"/>
              <w:bottom w:w="120" w:type="dxa"/>
              <w:right w:w="180" w:type="dxa"/>
            </w:tcMar>
          </w:tcPr>
          <w:p w14:paraId="5A7D0545" w14:textId="77777777" w:rsidR="00065AB9" w:rsidRDefault="00761C97" w:rsidP="00647767">
            <w:pPr>
              <w:spacing w:after="960"/>
              <w:ind w:left="-220" w:right="-220"/>
              <w:jc w:val="center"/>
              <w:rPr>
                <w:color w:val="212529"/>
                <w:sz w:val="24"/>
                <w:szCs w:val="24"/>
              </w:rPr>
            </w:pPr>
            <w:r>
              <w:rPr>
                <w:color w:val="212529"/>
                <w:sz w:val="24"/>
                <w:szCs w:val="24"/>
              </w:rPr>
              <w:t>Персональные данные</w:t>
            </w:r>
          </w:p>
        </w:tc>
        <w:tc>
          <w:tcPr>
            <w:tcW w:w="5975" w:type="dxa"/>
            <w:tcBorders>
              <w:top w:val="single" w:sz="5" w:space="0" w:color="D8D8D8"/>
              <w:left w:val="single" w:sz="5" w:space="0" w:color="D8D8D8"/>
              <w:bottom w:val="single" w:sz="5" w:space="0" w:color="D8D8D8"/>
              <w:right w:val="single" w:sz="5" w:space="0" w:color="D8D8D8"/>
            </w:tcBorders>
            <w:tcMar>
              <w:top w:w="120" w:type="dxa"/>
              <w:left w:w="180" w:type="dxa"/>
              <w:bottom w:w="120" w:type="dxa"/>
              <w:right w:w="180" w:type="dxa"/>
            </w:tcMar>
          </w:tcPr>
          <w:p w14:paraId="09401012" w14:textId="7A5E04D9" w:rsidR="00065AB9" w:rsidRDefault="00237236" w:rsidP="00647767">
            <w:pPr>
              <w:numPr>
                <w:ilvl w:val="0"/>
                <w:numId w:val="2"/>
              </w:numPr>
              <w:spacing w:after="960"/>
              <w:ind w:left="500" w:right="-220"/>
              <w:jc w:val="center"/>
            </w:pPr>
            <w:r>
              <w:rPr>
                <w:color w:val="212529"/>
                <w:sz w:val="24"/>
                <w:szCs w:val="24"/>
                <w:shd w:val="clear" w:color="auto" w:fill="FCF8E3"/>
                <w:lang w:val="ru-RU"/>
              </w:rPr>
              <w:t>Имя, Отчество, Фамилия, номер</w:t>
            </w:r>
            <w:r w:rsidR="00451524">
              <w:rPr>
                <w:color w:val="212529"/>
                <w:sz w:val="24"/>
                <w:szCs w:val="24"/>
                <w:shd w:val="clear" w:color="auto" w:fill="FCF8E3"/>
                <w:lang w:val="ru-RU"/>
              </w:rPr>
              <w:t xml:space="preserve"> контактного</w:t>
            </w:r>
            <w:r>
              <w:rPr>
                <w:color w:val="212529"/>
                <w:sz w:val="24"/>
                <w:szCs w:val="24"/>
                <w:shd w:val="clear" w:color="auto" w:fill="FCF8E3"/>
                <w:lang w:val="ru-RU"/>
              </w:rPr>
              <w:t xml:space="preserve"> телефона</w:t>
            </w:r>
            <w:r w:rsidR="00451524">
              <w:rPr>
                <w:color w:val="212529"/>
                <w:sz w:val="24"/>
                <w:szCs w:val="24"/>
                <w:shd w:val="clear" w:color="auto" w:fill="FCF8E3"/>
                <w:lang w:val="ru-RU"/>
              </w:rPr>
              <w:t>,</w:t>
            </w:r>
            <w:r w:rsidR="00451524">
              <w:t xml:space="preserve"> </w:t>
            </w:r>
            <w:r w:rsidR="00451524" w:rsidRPr="00451524">
              <w:rPr>
                <w:color w:val="212529"/>
                <w:sz w:val="24"/>
                <w:szCs w:val="24"/>
                <w:shd w:val="clear" w:color="auto" w:fill="FCF8E3"/>
                <w:lang w:val="ru-RU"/>
              </w:rPr>
              <w:t>адрес электронной почты</w:t>
            </w:r>
          </w:p>
        </w:tc>
      </w:tr>
      <w:tr w:rsidR="00065AB9" w14:paraId="441EF596" w14:textId="77777777" w:rsidTr="00647767">
        <w:trPr>
          <w:trHeight w:val="1395"/>
        </w:trPr>
        <w:tc>
          <w:tcPr>
            <w:tcW w:w="3375" w:type="dxa"/>
            <w:tcBorders>
              <w:top w:val="single" w:sz="5" w:space="0" w:color="D8D8D8"/>
              <w:left w:val="single" w:sz="5" w:space="0" w:color="D8D8D8"/>
              <w:bottom w:val="single" w:sz="5" w:space="0" w:color="D8D8D8"/>
              <w:right w:val="single" w:sz="5" w:space="0" w:color="D8D8D8"/>
            </w:tcBorders>
            <w:tcMar>
              <w:top w:w="120" w:type="dxa"/>
              <w:left w:w="180" w:type="dxa"/>
              <w:bottom w:w="120" w:type="dxa"/>
              <w:right w:w="180" w:type="dxa"/>
            </w:tcMar>
          </w:tcPr>
          <w:p w14:paraId="3892815E" w14:textId="77777777" w:rsidR="00065AB9" w:rsidRDefault="00761C97" w:rsidP="00647767">
            <w:pPr>
              <w:spacing w:after="960"/>
              <w:ind w:left="-220" w:right="-220"/>
              <w:jc w:val="center"/>
              <w:rPr>
                <w:color w:val="212529"/>
                <w:sz w:val="24"/>
                <w:szCs w:val="24"/>
              </w:rPr>
            </w:pPr>
            <w:r>
              <w:rPr>
                <w:color w:val="212529"/>
                <w:sz w:val="24"/>
                <w:szCs w:val="24"/>
              </w:rPr>
              <w:t>Правовые основания</w:t>
            </w:r>
          </w:p>
        </w:tc>
        <w:tc>
          <w:tcPr>
            <w:tcW w:w="5975" w:type="dxa"/>
            <w:tcBorders>
              <w:top w:val="single" w:sz="5" w:space="0" w:color="D8D8D8"/>
              <w:left w:val="single" w:sz="5" w:space="0" w:color="D8D8D8"/>
              <w:bottom w:val="single" w:sz="5" w:space="0" w:color="D8D8D8"/>
              <w:right w:val="single" w:sz="5" w:space="0" w:color="D8D8D8"/>
            </w:tcBorders>
            <w:tcMar>
              <w:top w:w="120" w:type="dxa"/>
              <w:left w:w="180" w:type="dxa"/>
              <w:bottom w:w="120" w:type="dxa"/>
              <w:right w:w="180" w:type="dxa"/>
            </w:tcMar>
          </w:tcPr>
          <w:p w14:paraId="6779BB9A" w14:textId="79D05B99" w:rsidR="00065AB9" w:rsidRDefault="00761C97" w:rsidP="00647767">
            <w:pPr>
              <w:numPr>
                <w:ilvl w:val="0"/>
                <w:numId w:val="1"/>
              </w:numPr>
              <w:spacing w:after="960"/>
              <w:ind w:left="500" w:right="-220"/>
              <w:jc w:val="center"/>
            </w:pPr>
            <w:r>
              <w:rPr>
                <w:color w:val="212529"/>
                <w:sz w:val="24"/>
                <w:szCs w:val="24"/>
                <w:shd w:val="clear" w:color="auto" w:fill="FCF8E3"/>
              </w:rPr>
              <w:t>Федеральный закон «Об информации, информационных технологиях и о защите информации» от 27.07.2006 N 149-ФЗ</w:t>
            </w:r>
            <w:r w:rsidR="00451524" w:rsidRPr="00451524">
              <w:rPr>
                <w:color w:val="212529"/>
                <w:sz w:val="24"/>
                <w:szCs w:val="24"/>
                <w:shd w:val="clear" w:color="auto" w:fill="FCF8E3"/>
              </w:rPr>
              <w:t xml:space="preserve"> Федеральны</w:t>
            </w:r>
            <w:r w:rsidR="00451524">
              <w:rPr>
                <w:color w:val="212529"/>
                <w:sz w:val="24"/>
                <w:szCs w:val="24"/>
                <w:shd w:val="clear" w:color="auto" w:fill="FCF8E3"/>
                <w:lang w:val="ru-RU"/>
              </w:rPr>
              <w:t>й</w:t>
            </w:r>
            <w:r w:rsidR="00451524" w:rsidRPr="00451524">
              <w:rPr>
                <w:color w:val="212529"/>
                <w:sz w:val="24"/>
                <w:szCs w:val="24"/>
                <w:shd w:val="clear" w:color="auto" w:fill="FCF8E3"/>
              </w:rPr>
              <w:t xml:space="preserve"> закон от 27.07.2006 № 152-ФЗ «О персональных данных»</w:t>
            </w:r>
          </w:p>
        </w:tc>
      </w:tr>
      <w:tr w:rsidR="00065AB9" w14:paraId="709B46A4" w14:textId="77777777" w:rsidTr="00647767">
        <w:trPr>
          <w:trHeight w:val="810"/>
        </w:trPr>
        <w:tc>
          <w:tcPr>
            <w:tcW w:w="3375" w:type="dxa"/>
            <w:tcBorders>
              <w:top w:val="single" w:sz="5" w:space="0" w:color="D8D8D8"/>
              <w:left w:val="single" w:sz="5" w:space="0" w:color="D8D8D8"/>
              <w:bottom w:val="single" w:sz="5" w:space="0" w:color="D8D8D8"/>
              <w:right w:val="single" w:sz="5" w:space="0" w:color="D8D8D8"/>
            </w:tcBorders>
            <w:tcMar>
              <w:top w:w="120" w:type="dxa"/>
              <w:left w:w="180" w:type="dxa"/>
              <w:bottom w:w="120" w:type="dxa"/>
              <w:right w:w="180" w:type="dxa"/>
            </w:tcMar>
          </w:tcPr>
          <w:p w14:paraId="72C051E2" w14:textId="77777777" w:rsidR="00065AB9" w:rsidRDefault="00761C97" w:rsidP="00647767">
            <w:pPr>
              <w:spacing w:after="960"/>
              <w:ind w:left="-220" w:right="-220"/>
              <w:jc w:val="center"/>
              <w:rPr>
                <w:color w:val="212529"/>
                <w:sz w:val="24"/>
                <w:szCs w:val="24"/>
              </w:rPr>
            </w:pPr>
            <w:r>
              <w:rPr>
                <w:color w:val="212529"/>
                <w:sz w:val="24"/>
                <w:szCs w:val="24"/>
              </w:rPr>
              <w:lastRenderedPageBreak/>
              <w:t>Виды обработки персональных данных</w:t>
            </w:r>
          </w:p>
        </w:tc>
        <w:tc>
          <w:tcPr>
            <w:tcW w:w="5975" w:type="dxa"/>
            <w:tcBorders>
              <w:top w:val="single" w:sz="5" w:space="0" w:color="D8D8D8"/>
              <w:left w:val="single" w:sz="5" w:space="0" w:color="D8D8D8"/>
              <w:bottom w:val="single" w:sz="5" w:space="0" w:color="D8D8D8"/>
              <w:right w:val="single" w:sz="5" w:space="0" w:color="D8D8D8"/>
            </w:tcBorders>
            <w:tcMar>
              <w:top w:w="120" w:type="dxa"/>
              <w:left w:w="180" w:type="dxa"/>
              <w:bottom w:w="120" w:type="dxa"/>
              <w:right w:w="180" w:type="dxa"/>
            </w:tcMar>
          </w:tcPr>
          <w:p w14:paraId="57123580" w14:textId="0A92AA42" w:rsidR="00065AB9" w:rsidRDefault="00451524" w:rsidP="00647767">
            <w:pPr>
              <w:numPr>
                <w:ilvl w:val="0"/>
                <w:numId w:val="3"/>
              </w:numPr>
              <w:spacing w:after="960"/>
              <w:ind w:left="500" w:right="-220"/>
              <w:jc w:val="center"/>
            </w:pPr>
            <w:r w:rsidRPr="00451524">
              <w:rPr>
                <w:color w:val="212529"/>
                <w:sz w:val="24"/>
                <w:szCs w:val="24"/>
                <w:shd w:val="clear" w:color="auto" w:fill="FCF8E3"/>
              </w:rPr>
              <w:t>сбор, запись, систематизаци</w:t>
            </w:r>
            <w:r>
              <w:rPr>
                <w:color w:val="212529"/>
                <w:sz w:val="24"/>
                <w:szCs w:val="24"/>
                <w:shd w:val="clear" w:color="auto" w:fill="FCF8E3"/>
                <w:lang w:val="ru-RU"/>
              </w:rPr>
              <w:t>я</w:t>
            </w:r>
            <w:r w:rsidRPr="00451524">
              <w:rPr>
                <w:color w:val="212529"/>
                <w:sz w:val="24"/>
                <w:szCs w:val="24"/>
                <w:shd w:val="clear" w:color="auto" w:fill="FCF8E3"/>
              </w:rPr>
              <w:t xml:space="preserve">, накопление, хранение, уточнение (обновление и изменение), извлечение, использование, передача, обезличивание, блокирование, удаление, уничтожение персональных данных; смешанная обработка персональных данных с передачей по сети общего пользования Интернет, с передачей по локальной сети </w:t>
            </w:r>
            <w:r>
              <w:rPr>
                <w:color w:val="212529"/>
                <w:sz w:val="24"/>
                <w:szCs w:val="24"/>
                <w:shd w:val="clear" w:color="auto" w:fill="FCF8E3"/>
                <w:lang w:val="ru-RU"/>
              </w:rPr>
              <w:t>Оператора</w:t>
            </w:r>
            <w:r w:rsidRPr="00451524">
              <w:rPr>
                <w:color w:val="212529"/>
                <w:sz w:val="24"/>
                <w:szCs w:val="24"/>
                <w:shd w:val="clear" w:color="auto" w:fill="FCF8E3"/>
              </w:rPr>
              <w:t xml:space="preserve">. </w:t>
            </w:r>
            <w:r w:rsidR="00761C97">
              <w:rPr>
                <w:color w:val="212529"/>
                <w:sz w:val="24"/>
                <w:szCs w:val="24"/>
                <w:shd w:val="clear" w:color="auto" w:fill="FCF8E3"/>
              </w:rPr>
              <w:t>Передача персональных данных</w:t>
            </w:r>
            <w:r>
              <w:rPr>
                <w:color w:val="212529"/>
                <w:sz w:val="24"/>
                <w:szCs w:val="24"/>
                <w:shd w:val="clear" w:color="auto" w:fill="FCF8E3"/>
                <w:lang w:val="ru-RU"/>
              </w:rPr>
              <w:t>.</w:t>
            </w:r>
          </w:p>
        </w:tc>
      </w:tr>
    </w:tbl>
    <w:p w14:paraId="0FF1E4F0" w14:textId="77777777" w:rsidR="00065AB9" w:rsidRDefault="00761C97">
      <w:pPr>
        <w:pStyle w:val="5"/>
        <w:keepNext w:val="0"/>
        <w:keepLines w:val="0"/>
        <w:shd w:val="clear" w:color="auto" w:fill="FEFEFE"/>
        <w:spacing w:before="0" w:after="720" w:line="264" w:lineRule="auto"/>
        <w:ind w:left="-220" w:right="-220"/>
        <w:rPr>
          <w:color w:val="212529"/>
          <w:sz w:val="30"/>
          <w:szCs w:val="30"/>
        </w:rPr>
      </w:pPr>
      <w:bookmarkStart w:id="7" w:name="_8zgycqxno58i" w:colFirst="0" w:colLast="0"/>
      <w:bookmarkEnd w:id="7"/>
      <w:r>
        <w:rPr>
          <w:color w:val="212529"/>
          <w:sz w:val="30"/>
          <w:szCs w:val="30"/>
        </w:rPr>
        <w:t>7. Условия обработки персональных данных</w:t>
      </w:r>
    </w:p>
    <w:p w14:paraId="4DE87945" w14:textId="77777777" w:rsidR="00065AB9" w:rsidRDefault="00761C97">
      <w:pPr>
        <w:shd w:val="clear" w:color="auto" w:fill="FEFEFE"/>
        <w:spacing w:after="600"/>
        <w:ind w:left="-220" w:right="-220"/>
        <w:rPr>
          <w:color w:val="212529"/>
          <w:sz w:val="24"/>
          <w:szCs w:val="24"/>
        </w:rPr>
      </w:pPr>
      <w:r>
        <w:rPr>
          <w:color w:val="212529"/>
          <w:sz w:val="24"/>
          <w:szCs w:val="24"/>
        </w:rPr>
        <w:t>7.1. Обработка персональных данных осуществляется с согласия субъекта персональных данных на обработку его персональных данных.</w:t>
      </w:r>
    </w:p>
    <w:p w14:paraId="6A811ABD" w14:textId="77777777" w:rsidR="00065AB9" w:rsidRDefault="00761C97">
      <w:pPr>
        <w:shd w:val="clear" w:color="auto" w:fill="FEFEFE"/>
        <w:spacing w:after="600"/>
        <w:ind w:left="-220" w:right="-220"/>
        <w:rPr>
          <w:color w:val="212529"/>
          <w:sz w:val="24"/>
          <w:szCs w:val="24"/>
        </w:rPr>
      </w:pPr>
      <w:r>
        <w:rPr>
          <w:color w:val="212529"/>
          <w:sz w:val="24"/>
          <w:szCs w:val="24"/>
        </w:rPr>
        <w:t>7.2. Обработка персональных данных необходима для достижения целей, предусмотренных международным договором Российской Федерации или законом, для осуществления возложенных законодательством Российской Федерации на оператора функций, полномочий и обязанностей.</w:t>
      </w:r>
    </w:p>
    <w:p w14:paraId="75EBBA38" w14:textId="77777777" w:rsidR="00065AB9" w:rsidRDefault="00761C97">
      <w:pPr>
        <w:shd w:val="clear" w:color="auto" w:fill="FEFEFE"/>
        <w:spacing w:after="600"/>
        <w:ind w:left="-220" w:right="-220"/>
        <w:rPr>
          <w:color w:val="212529"/>
          <w:sz w:val="24"/>
          <w:szCs w:val="24"/>
        </w:rPr>
      </w:pPr>
      <w:r>
        <w:rPr>
          <w:color w:val="212529"/>
          <w:sz w:val="24"/>
          <w:szCs w:val="24"/>
        </w:rPr>
        <w:t>7.3. Обработка персональных данных необходима для осуществления правосудия, исполнения судебного акта, акта другого органа или должностного лица, подлежащих исполнению в соответствии с законодательством Российской Федерации об исполнительном производстве.</w:t>
      </w:r>
    </w:p>
    <w:p w14:paraId="6F53F652" w14:textId="77777777" w:rsidR="00065AB9" w:rsidRDefault="00761C97">
      <w:pPr>
        <w:shd w:val="clear" w:color="auto" w:fill="FEFEFE"/>
        <w:spacing w:after="600"/>
        <w:ind w:left="-220" w:right="-220"/>
        <w:rPr>
          <w:color w:val="212529"/>
          <w:sz w:val="24"/>
          <w:szCs w:val="24"/>
        </w:rPr>
      </w:pPr>
      <w:r>
        <w:rPr>
          <w:color w:val="212529"/>
          <w:sz w:val="24"/>
          <w:szCs w:val="24"/>
        </w:rPr>
        <w:t>7.4. Обработка персональных данных необходима для исполнения договора, стороной которого либо выгодоприобретателем или поручителем по которому является субъект персональных данных, а также для заключения договора по инициативе субъекта персональных данных или договора, по которому субъект персональных данных будет являться выгодоприобретателем или поручителем.</w:t>
      </w:r>
    </w:p>
    <w:p w14:paraId="031D8AEC" w14:textId="77777777" w:rsidR="00065AB9" w:rsidRDefault="00761C97">
      <w:pPr>
        <w:shd w:val="clear" w:color="auto" w:fill="FEFEFE"/>
        <w:spacing w:after="600"/>
        <w:ind w:left="-220" w:right="-220"/>
        <w:rPr>
          <w:color w:val="212529"/>
          <w:sz w:val="24"/>
          <w:szCs w:val="24"/>
        </w:rPr>
      </w:pPr>
      <w:r>
        <w:rPr>
          <w:color w:val="212529"/>
          <w:sz w:val="24"/>
          <w:szCs w:val="24"/>
        </w:rPr>
        <w:t>7.5. Обработка персональных данных необходима для осуществления прав и законных интересов оператора или третьих лиц либо для достижения общественно значимых целей при условии, что при этом не нарушаются права и свободы субъекта персональных данных.</w:t>
      </w:r>
    </w:p>
    <w:p w14:paraId="1F673F33" w14:textId="77777777" w:rsidR="00065AB9" w:rsidRDefault="00761C97">
      <w:pPr>
        <w:shd w:val="clear" w:color="auto" w:fill="FEFEFE"/>
        <w:spacing w:after="600"/>
        <w:ind w:left="-220" w:right="-220"/>
        <w:rPr>
          <w:color w:val="212529"/>
          <w:sz w:val="24"/>
          <w:szCs w:val="24"/>
        </w:rPr>
      </w:pPr>
      <w:r>
        <w:rPr>
          <w:color w:val="212529"/>
          <w:sz w:val="24"/>
          <w:szCs w:val="24"/>
        </w:rPr>
        <w:lastRenderedPageBreak/>
        <w:t>7.6. Осуществляется обработка персональных данных, доступ неограниченного круга лиц к которым предоставлен субъектом персональных данных либо по его просьбе (далее — общедоступные персональные данные).</w:t>
      </w:r>
    </w:p>
    <w:p w14:paraId="56F05B99" w14:textId="77777777" w:rsidR="00065AB9" w:rsidRDefault="00761C97">
      <w:pPr>
        <w:shd w:val="clear" w:color="auto" w:fill="FEFEFE"/>
        <w:spacing w:after="600"/>
        <w:ind w:left="-220" w:right="-220"/>
        <w:rPr>
          <w:color w:val="212529"/>
          <w:sz w:val="24"/>
          <w:szCs w:val="24"/>
        </w:rPr>
      </w:pPr>
      <w:r>
        <w:rPr>
          <w:color w:val="212529"/>
          <w:sz w:val="24"/>
          <w:szCs w:val="24"/>
        </w:rPr>
        <w:t>7.7. Осуществляется обработка персональных данных, подлежащих опубликованию или обязательному раскрытию в соответствии с федеральным законом.</w:t>
      </w:r>
    </w:p>
    <w:p w14:paraId="5DF6E5C8" w14:textId="77777777" w:rsidR="00065AB9" w:rsidRDefault="00761C97">
      <w:pPr>
        <w:pStyle w:val="5"/>
        <w:keepNext w:val="0"/>
        <w:keepLines w:val="0"/>
        <w:shd w:val="clear" w:color="auto" w:fill="FEFEFE"/>
        <w:spacing w:before="0" w:after="720" w:line="264" w:lineRule="auto"/>
        <w:ind w:left="-220" w:right="-220"/>
        <w:rPr>
          <w:color w:val="212529"/>
          <w:sz w:val="30"/>
          <w:szCs w:val="30"/>
        </w:rPr>
      </w:pPr>
      <w:bookmarkStart w:id="8" w:name="_afl9l6po9n0r" w:colFirst="0" w:colLast="0"/>
      <w:bookmarkEnd w:id="8"/>
      <w:r>
        <w:rPr>
          <w:color w:val="212529"/>
          <w:sz w:val="30"/>
          <w:szCs w:val="30"/>
        </w:rPr>
        <w:t>8. Порядок сбора, хранения, передачи и других видов обработки персональных данных</w:t>
      </w:r>
    </w:p>
    <w:p w14:paraId="63DA0464" w14:textId="77777777" w:rsidR="00065AB9" w:rsidRDefault="00761C97">
      <w:pPr>
        <w:shd w:val="clear" w:color="auto" w:fill="FEFEFE"/>
        <w:spacing w:after="720"/>
        <w:ind w:left="-220" w:right="-220"/>
        <w:rPr>
          <w:color w:val="212529"/>
          <w:sz w:val="24"/>
          <w:szCs w:val="24"/>
        </w:rPr>
      </w:pPr>
      <w:r>
        <w:rPr>
          <w:color w:val="212529"/>
          <w:sz w:val="24"/>
          <w:szCs w:val="24"/>
        </w:rPr>
        <w:t>Безопасность персональных данных, которые обрабатываются Оператором, обеспечивается путем реализации правовых, организационных и технических мер, необходимых для выполнения в полном объеме требований действующего законодательства в области защиты персональных данных.</w:t>
      </w:r>
    </w:p>
    <w:p w14:paraId="3DE76F42" w14:textId="77777777" w:rsidR="00065AB9" w:rsidRDefault="00761C97">
      <w:pPr>
        <w:shd w:val="clear" w:color="auto" w:fill="FEFEFE"/>
        <w:spacing w:after="600"/>
        <w:ind w:left="-220" w:right="-220"/>
        <w:rPr>
          <w:color w:val="212529"/>
          <w:sz w:val="24"/>
          <w:szCs w:val="24"/>
        </w:rPr>
      </w:pPr>
      <w:r>
        <w:rPr>
          <w:color w:val="212529"/>
          <w:sz w:val="24"/>
          <w:szCs w:val="24"/>
        </w:rPr>
        <w:t>8.1. Оператор обеспечивает сохранность персональных данных и принимает все возможные меры, исключающие доступ к персональным данным неуполномоченных лиц.</w:t>
      </w:r>
    </w:p>
    <w:p w14:paraId="72A40546" w14:textId="77777777" w:rsidR="00065AB9" w:rsidRDefault="00761C97">
      <w:pPr>
        <w:shd w:val="clear" w:color="auto" w:fill="FEFEFE"/>
        <w:spacing w:after="600"/>
        <w:ind w:left="-220" w:right="-220"/>
        <w:rPr>
          <w:color w:val="212529"/>
          <w:sz w:val="24"/>
          <w:szCs w:val="24"/>
        </w:rPr>
      </w:pPr>
      <w:r>
        <w:rPr>
          <w:color w:val="212529"/>
          <w:sz w:val="24"/>
          <w:szCs w:val="24"/>
        </w:rPr>
        <w:t>8.2. Персональные данные Пользователя никогда, ни при каких условиях не будут переданы третьим лицам, за исключением случаев, связанных с исполнением действующего законодательства либо в случае, если субъектом персональных данных дано согласие Оператору на передачу данных третьему лицу для исполнения обязательств по гражданско-правовому договору.</w:t>
      </w:r>
    </w:p>
    <w:p w14:paraId="196B4784" w14:textId="15D8989E" w:rsidR="00065AB9" w:rsidRDefault="00761C97">
      <w:pPr>
        <w:shd w:val="clear" w:color="auto" w:fill="FEFEFE"/>
        <w:spacing w:after="600"/>
        <w:ind w:left="-220" w:right="-220"/>
        <w:rPr>
          <w:color w:val="212529"/>
          <w:sz w:val="24"/>
          <w:szCs w:val="24"/>
        </w:rPr>
      </w:pPr>
      <w:r>
        <w:rPr>
          <w:color w:val="212529"/>
          <w:sz w:val="24"/>
          <w:szCs w:val="24"/>
        </w:rPr>
        <w:t xml:space="preserve">8.3. В случае выявления неточностей в персональных данных, Пользователь может актуализировать их самостоятельно, путем направления Оператору уведомление на адрес электронной почты Оператора </w:t>
      </w:r>
      <w:r w:rsidR="0033053C" w:rsidRPr="0033053C">
        <w:rPr>
          <w:color w:val="212529"/>
          <w:sz w:val="24"/>
          <w:szCs w:val="24"/>
        </w:rPr>
        <w:t>sale@vmu-2.ru</w:t>
      </w:r>
      <w:r w:rsidR="00647767" w:rsidRPr="00647767">
        <w:rPr>
          <w:color w:val="212529"/>
          <w:sz w:val="24"/>
          <w:szCs w:val="24"/>
        </w:rPr>
        <w:t xml:space="preserve"> </w:t>
      </w:r>
      <w:r w:rsidRPr="00647767">
        <w:rPr>
          <w:color w:val="212529"/>
          <w:sz w:val="24"/>
          <w:szCs w:val="24"/>
        </w:rPr>
        <w:t>с</w:t>
      </w:r>
      <w:r>
        <w:rPr>
          <w:color w:val="212529"/>
          <w:sz w:val="24"/>
          <w:szCs w:val="24"/>
        </w:rPr>
        <w:t xml:space="preserve"> пометкой «Актуализация персональных данных».</w:t>
      </w:r>
    </w:p>
    <w:p w14:paraId="43A35ACF" w14:textId="77777777" w:rsidR="00065AB9" w:rsidRDefault="00761C97">
      <w:pPr>
        <w:shd w:val="clear" w:color="auto" w:fill="FEFEFE"/>
        <w:spacing w:after="600"/>
        <w:ind w:left="-220" w:right="-220"/>
        <w:rPr>
          <w:color w:val="212529"/>
          <w:sz w:val="24"/>
          <w:szCs w:val="24"/>
        </w:rPr>
      </w:pPr>
      <w:r>
        <w:rPr>
          <w:color w:val="212529"/>
          <w:sz w:val="24"/>
          <w:szCs w:val="24"/>
        </w:rPr>
        <w:t>8.4. Срок обработки персональных данных определяется достижением целей, для которых были собраны персональные данные, если иной срок не предусмотрен договором или действующим законодательством.</w:t>
      </w:r>
    </w:p>
    <w:p w14:paraId="6CDF9874" w14:textId="75D590AF" w:rsidR="00065AB9" w:rsidRDefault="00761C97">
      <w:pPr>
        <w:shd w:val="clear" w:color="auto" w:fill="FEFEFE"/>
        <w:spacing w:after="600"/>
        <w:ind w:left="-220" w:right="-220"/>
        <w:rPr>
          <w:color w:val="212529"/>
          <w:sz w:val="24"/>
          <w:szCs w:val="24"/>
        </w:rPr>
      </w:pPr>
      <w:r>
        <w:rPr>
          <w:color w:val="212529"/>
          <w:sz w:val="24"/>
          <w:szCs w:val="24"/>
        </w:rPr>
        <w:lastRenderedPageBreak/>
        <w:t xml:space="preserve">Пользователь может в любой момент отозвать свое согласие на обработку персональных данных, направив Оператору уведомление посредством электронной почты на электронный адрес Оператора </w:t>
      </w:r>
      <w:r w:rsidR="0033053C" w:rsidRPr="0033053C">
        <w:rPr>
          <w:color w:val="212529"/>
          <w:sz w:val="24"/>
          <w:szCs w:val="24"/>
        </w:rPr>
        <w:t>sale@vmu-2.ru</w:t>
      </w:r>
      <w:r w:rsidR="00647767" w:rsidRPr="00647767">
        <w:rPr>
          <w:color w:val="212529"/>
          <w:sz w:val="24"/>
          <w:szCs w:val="24"/>
          <w:shd w:val="clear" w:color="auto" w:fill="FCF8E3"/>
        </w:rPr>
        <w:t xml:space="preserve"> </w:t>
      </w:r>
      <w:r w:rsidRPr="00647767">
        <w:rPr>
          <w:color w:val="212529"/>
          <w:sz w:val="24"/>
          <w:szCs w:val="24"/>
        </w:rPr>
        <w:t>с</w:t>
      </w:r>
      <w:r>
        <w:rPr>
          <w:color w:val="212529"/>
          <w:sz w:val="24"/>
          <w:szCs w:val="24"/>
        </w:rPr>
        <w:t xml:space="preserve"> пометкой «Отзыв согласия на обработку персональных данных».</w:t>
      </w:r>
    </w:p>
    <w:p w14:paraId="58E89180" w14:textId="77777777" w:rsidR="00065AB9" w:rsidRDefault="00761C97">
      <w:pPr>
        <w:shd w:val="clear" w:color="auto" w:fill="FEFEFE"/>
        <w:spacing w:after="600"/>
        <w:ind w:left="-220" w:right="-220"/>
        <w:rPr>
          <w:color w:val="212529"/>
          <w:sz w:val="24"/>
          <w:szCs w:val="24"/>
        </w:rPr>
      </w:pPr>
      <w:r>
        <w:rPr>
          <w:color w:val="212529"/>
          <w:sz w:val="24"/>
          <w:szCs w:val="24"/>
        </w:rPr>
        <w:t>8.5. Вся информация, которая собирается сторонними сервисами, в том числе платежными системами, средствами связи и другими поставщиками услуг, хранится и обрабатывается указанными лицами (Операторами) в соответствии с их Пользовательским соглашением и Политикой конфиденциальности. Субъект персональных данных и/или с указанными документами. Оператор не несет ответственность за действия третьих лиц, в том числе указанных в настоящем пункте поставщиков услуг.</w:t>
      </w:r>
    </w:p>
    <w:p w14:paraId="6D22C2F9" w14:textId="77777777" w:rsidR="00065AB9" w:rsidRDefault="00761C97">
      <w:pPr>
        <w:shd w:val="clear" w:color="auto" w:fill="FEFEFE"/>
        <w:spacing w:after="600"/>
        <w:ind w:left="-220" w:right="-220"/>
        <w:rPr>
          <w:color w:val="212529"/>
          <w:sz w:val="24"/>
          <w:szCs w:val="24"/>
        </w:rPr>
      </w:pPr>
      <w:r>
        <w:rPr>
          <w:color w:val="212529"/>
          <w:sz w:val="24"/>
          <w:szCs w:val="24"/>
        </w:rPr>
        <w:t>8.6.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для распространения, не действуют в случаях обработки персональных данных в государственных, общественных и иных публичных интересах, определенных законодательством РФ.</w:t>
      </w:r>
    </w:p>
    <w:p w14:paraId="699EC4BD" w14:textId="77777777" w:rsidR="00065AB9" w:rsidRDefault="00761C97">
      <w:pPr>
        <w:shd w:val="clear" w:color="auto" w:fill="FEFEFE"/>
        <w:spacing w:after="600"/>
        <w:ind w:left="-220" w:right="-220"/>
        <w:rPr>
          <w:color w:val="212529"/>
          <w:sz w:val="24"/>
          <w:szCs w:val="24"/>
        </w:rPr>
      </w:pPr>
      <w:r>
        <w:rPr>
          <w:color w:val="212529"/>
          <w:sz w:val="24"/>
          <w:szCs w:val="24"/>
        </w:rPr>
        <w:t>8.7. Оператор при обработке персональных данных обеспечивает конфиденциальность персональных данных.</w:t>
      </w:r>
    </w:p>
    <w:p w14:paraId="0AEE7149" w14:textId="77777777" w:rsidR="00065AB9" w:rsidRDefault="00761C97">
      <w:pPr>
        <w:shd w:val="clear" w:color="auto" w:fill="FEFEFE"/>
        <w:spacing w:after="600"/>
        <w:ind w:left="-220" w:right="-220"/>
        <w:rPr>
          <w:color w:val="212529"/>
          <w:sz w:val="24"/>
          <w:szCs w:val="24"/>
        </w:rPr>
      </w:pPr>
      <w:r>
        <w:rPr>
          <w:color w:val="212529"/>
          <w:sz w:val="24"/>
          <w:szCs w:val="24"/>
        </w:rPr>
        <w:t>8.8. Оператор осуществляет хранение персональных данных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w:t>
      </w:r>
    </w:p>
    <w:p w14:paraId="787CC333" w14:textId="77777777" w:rsidR="00065AB9" w:rsidRDefault="00761C97">
      <w:pPr>
        <w:shd w:val="clear" w:color="auto" w:fill="FEFEFE"/>
        <w:spacing w:after="600"/>
        <w:ind w:left="-220" w:right="-220"/>
        <w:rPr>
          <w:color w:val="212529"/>
          <w:sz w:val="24"/>
          <w:szCs w:val="24"/>
        </w:rPr>
      </w:pPr>
      <w:r>
        <w:rPr>
          <w:color w:val="212529"/>
          <w:sz w:val="24"/>
          <w:szCs w:val="24"/>
        </w:rPr>
        <w:t>8.9. Условием прекращения обработки персональных данных может являться достижение целей обработки персональных данных, истечение срока действия согласия субъекта персональных данных, отзыв согласия субъектом персональных данных или требование о прекращении обработки персональных данных, а также выявление неправомерной обработки персональных данных.</w:t>
      </w:r>
    </w:p>
    <w:p w14:paraId="655978E1" w14:textId="77777777" w:rsidR="00065AB9" w:rsidRDefault="00761C97">
      <w:pPr>
        <w:pStyle w:val="5"/>
        <w:keepNext w:val="0"/>
        <w:keepLines w:val="0"/>
        <w:shd w:val="clear" w:color="auto" w:fill="FEFEFE"/>
        <w:spacing w:before="0" w:after="720" w:line="264" w:lineRule="auto"/>
        <w:ind w:left="-220" w:right="-220"/>
        <w:rPr>
          <w:color w:val="212529"/>
          <w:sz w:val="30"/>
          <w:szCs w:val="30"/>
        </w:rPr>
      </w:pPr>
      <w:bookmarkStart w:id="9" w:name="_2vvtudokeehc" w:colFirst="0" w:colLast="0"/>
      <w:bookmarkEnd w:id="9"/>
      <w:r>
        <w:rPr>
          <w:color w:val="212529"/>
          <w:sz w:val="30"/>
          <w:szCs w:val="30"/>
        </w:rPr>
        <w:t>9. Перечень действий, производимых Оператором с полученными персональными данными</w:t>
      </w:r>
    </w:p>
    <w:p w14:paraId="347F4B99" w14:textId="77777777" w:rsidR="00065AB9" w:rsidRDefault="00761C97">
      <w:pPr>
        <w:shd w:val="clear" w:color="auto" w:fill="FEFEFE"/>
        <w:spacing w:after="600"/>
        <w:ind w:left="-220" w:right="-220"/>
        <w:rPr>
          <w:color w:val="212529"/>
          <w:sz w:val="24"/>
          <w:szCs w:val="24"/>
        </w:rPr>
      </w:pPr>
      <w:r>
        <w:rPr>
          <w:color w:val="212529"/>
          <w:sz w:val="24"/>
          <w:szCs w:val="24"/>
        </w:rPr>
        <w:lastRenderedPageBreak/>
        <w:t>9.1. Оператор осуществляет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и уничтожение персональных данных.</w:t>
      </w:r>
    </w:p>
    <w:p w14:paraId="1283E9BA" w14:textId="77777777" w:rsidR="00065AB9" w:rsidRDefault="00761C97">
      <w:pPr>
        <w:shd w:val="clear" w:color="auto" w:fill="FEFEFE"/>
        <w:spacing w:after="600"/>
        <w:ind w:left="-220" w:right="-220"/>
        <w:rPr>
          <w:color w:val="212529"/>
          <w:sz w:val="24"/>
          <w:szCs w:val="24"/>
        </w:rPr>
      </w:pPr>
      <w:r>
        <w:rPr>
          <w:color w:val="212529"/>
          <w:sz w:val="24"/>
          <w:szCs w:val="24"/>
        </w:rPr>
        <w:t>9.2. Оператор осуществляет автоматизированную обработку персональных данных с получением и/или передачей полученной информации по информационно-телекоммуникационным сетям или без таковой.</w:t>
      </w:r>
    </w:p>
    <w:p w14:paraId="69AA4070" w14:textId="77777777" w:rsidR="00065AB9" w:rsidRDefault="00761C97">
      <w:pPr>
        <w:pStyle w:val="5"/>
        <w:keepNext w:val="0"/>
        <w:keepLines w:val="0"/>
        <w:shd w:val="clear" w:color="auto" w:fill="FEFEFE"/>
        <w:spacing w:before="0" w:after="720" w:line="264" w:lineRule="auto"/>
        <w:ind w:left="-220" w:right="-220"/>
        <w:rPr>
          <w:color w:val="212529"/>
          <w:sz w:val="30"/>
          <w:szCs w:val="30"/>
        </w:rPr>
      </w:pPr>
      <w:bookmarkStart w:id="10" w:name="_y30x9f4e2g7r" w:colFirst="0" w:colLast="0"/>
      <w:bookmarkEnd w:id="10"/>
      <w:r>
        <w:rPr>
          <w:color w:val="212529"/>
          <w:sz w:val="30"/>
          <w:szCs w:val="30"/>
        </w:rPr>
        <w:t>10. Трансграничная передача персональных данных</w:t>
      </w:r>
    </w:p>
    <w:p w14:paraId="4376E78C" w14:textId="77777777" w:rsidR="00065AB9" w:rsidRDefault="00761C97">
      <w:pPr>
        <w:shd w:val="clear" w:color="auto" w:fill="FEFEFE"/>
        <w:spacing w:after="600"/>
        <w:ind w:left="-220" w:right="-220"/>
        <w:rPr>
          <w:color w:val="212529"/>
          <w:sz w:val="24"/>
          <w:szCs w:val="24"/>
        </w:rPr>
      </w:pPr>
      <w:r>
        <w:rPr>
          <w:color w:val="212529"/>
          <w:sz w:val="24"/>
          <w:szCs w:val="24"/>
        </w:rPr>
        <w:t>10.1. Оператор до начала осуществления деятельности по трансграничной передаче персональных данных обязан уведомить уполномоченный орган по защите прав субъектов персональных данных о своем намерении осуществлять трансграничную передачу персональных данных (такое уведомление направляется отдельно от уведомления о намерении осуществлять обработку персональных данных).</w:t>
      </w:r>
    </w:p>
    <w:p w14:paraId="439DBE0D" w14:textId="77777777" w:rsidR="00065AB9" w:rsidRDefault="00761C97">
      <w:pPr>
        <w:shd w:val="clear" w:color="auto" w:fill="FEFEFE"/>
        <w:spacing w:after="600"/>
        <w:ind w:left="-220" w:right="-220"/>
        <w:rPr>
          <w:color w:val="212529"/>
          <w:sz w:val="24"/>
          <w:szCs w:val="24"/>
        </w:rPr>
      </w:pPr>
      <w:r>
        <w:rPr>
          <w:color w:val="212529"/>
          <w:sz w:val="24"/>
          <w:szCs w:val="24"/>
        </w:rPr>
        <w:t>10.2. Оператор до подачи вышеуказанного уведомления, обязан получить от органов власти иностранного государства, иностранных физических лиц, иностранных юридических лиц, которым планируется трансграничная передача персональных данных, соответствующие сведения.</w:t>
      </w:r>
    </w:p>
    <w:p w14:paraId="1590CA8C" w14:textId="77777777" w:rsidR="00065AB9" w:rsidRDefault="00761C97">
      <w:pPr>
        <w:pStyle w:val="5"/>
        <w:keepNext w:val="0"/>
        <w:keepLines w:val="0"/>
        <w:shd w:val="clear" w:color="auto" w:fill="FEFEFE"/>
        <w:spacing w:before="0" w:after="720" w:line="264" w:lineRule="auto"/>
        <w:ind w:left="-220" w:right="-220"/>
        <w:rPr>
          <w:color w:val="212529"/>
          <w:sz w:val="30"/>
          <w:szCs w:val="30"/>
        </w:rPr>
      </w:pPr>
      <w:bookmarkStart w:id="11" w:name="_e6088vgi7lj7" w:colFirst="0" w:colLast="0"/>
      <w:bookmarkEnd w:id="11"/>
      <w:r>
        <w:rPr>
          <w:color w:val="212529"/>
          <w:sz w:val="30"/>
          <w:szCs w:val="30"/>
        </w:rPr>
        <w:t>11. Конфиденциальность персональных данных</w:t>
      </w:r>
    </w:p>
    <w:p w14:paraId="6EB71DD2" w14:textId="77777777" w:rsidR="00065AB9" w:rsidRDefault="00761C97">
      <w:pPr>
        <w:shd w:val="clear" w:color="auto" w:fill="FEFEFE"/>
        <w:spacing w:after="720"/>
        <w:ind w:left="-220" w:right="-220"/>
        <w:rPr>
          <w:color w:val="212529"/>
          <w:sz w:val="24"/>
          <w:szCs w:val="24"/>
        </w:rPr>
      </w:pPr>
      <w:r>
        <w:rPr>
          <w:color w:val="212529"/>
          <w:sz w:val="24"/>
          <w:szCs w:val="24"/>
        </w:rPr>
        <w:t>Оператор и иные лица, получившие доступ к персональным данным, обязаны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01FFEDA4" w14:textId="77777777" w:rsidR="00065AB9" w:rsidRDefault="00761C97">
      <w:pPr>
        <w:pStyle w:val="5"/>
        <w:keepNext w:val="0"/>
        <w:keepLines w:val="0"/>
        <w:shd w:val="clear" w:color="auto" w:fill="FEFEFE"/>
        <w:spacing w:before="0" w:after="720" w:line="264" w:lineRule="auto"/>
        <w:ind w:left="-220" w:right="-220"/>
        <w:rPr>
          <w:color w:val="212529"/>
          <w:sz w:val="30"/>
          <w:szCs w:val="30"/>
        </w:rPr>
      </w:pPr>
      <w:bookmarkStart w:id="12" w:name="_om8h3m96h16x" w:colFirst="0" w:colLast="0"/>
      <w:bookmarkEnd w:id="12"/>
      <w:r>
        <w:rPr>
          <w:color w:val="212529"/>
          <w:sz w:val="30"/>
          <w:szCs w:val="30"/>
        </w:rPr>
        <w:t>12. Заключительные положения</w:t>
      </w:r>
    </w:p>
    <w:p w14:paraId="524C52DE" w14:textId="475582BB" w:rsidR="00065AB9" w:rsidRDefault="00761C97">
      <w:pPr>
        <w:shd w:val="clear" w:color="auto" w:fill="FEFEFE"/>
        <w:spacing w:after="600"/>
        <w:ind w:left="-220" w:right="-220"/>
        <w:rPr>
          <w:color w:val="212529"/>
          <w:sz w:val="24"/>
          <w:szCs w:val="24"/>
        </w:rPr>
      </w:pPr>
      <w:r>
        <w:rPr>
          <w:color w:val="212529"/>
          <w:sz w:val="24"/>
          <w:szCs w:val="24"/>
        </w:rPr>
        <w:lastRenderedPageBreak/>
        <w:t xml:space="preserve">12.1. Пользователь может получить любые разъяснения по интересующим вопросам, касающимся обработки его персональных данных, обратившись к Оператору с помощью электронной почты </w:t>
      </w:r>
      <w:r w:rsidR="00E26AB0" w:rsidRPr="00E26AB0">
        <w:rPr>
          <w:color w:val="212529"/>
          <w:sz w:val="24"/>
          <w:szCs w:val="24"/>
        </w:rPr>
        <w:t>sale@vmu-2.ru</w:t>
      </w:r>
    </w:p>
    <w:p w14:paraId="5513E185" w14:textId="77777777" w:rsidR="00065AB9" w:rsidRDefault="00761C97">
      <w:pPr>
        <w:shd w:val="clear" w:color="auto" w:fill="FEFEFE"/>
        <w:spacing w:after="600"/>
        <w:ind w:left="-220" w:right="-220"/>
        <w:rPr>
          <w:color w:val="212529"/>
          <w:sz w:val="24"/>
          <w:szCs w:val="24"/>
        </w:rPr>
      </w:pPr>
      <w:r>
        <w:rPr>
          <w:color w:val="212529"/>
          <w:sz w:val="24"/>
          <w:szCs w:val="24"/>
        </w:rPr>
        <w:t>12.2. В данном документе будут отражены любые изменения политики обработки персональных данных Оператором. Политика действует бессрочно до замены ее новой версией.</w:t>
      </w:r>
    </w:p>
    <w:p w14:paraId="76BF981C" w14:textId="007771E3" w:rsidR="00065AB9" w:rsidRDefault="00761C97">
      <w:pPr>
        <w:shd w:val="clear" w:color="auto" w:fill="FEFEFE"/>
        <w:spacing w:after="600"/>
        <w:ind w:left="-220" w:right="-220"/>
        <w:rPr>
          <w:color w:val="212529"/>
          <w:sz w:val="24"/>
          <w:szCs w:val="24"/>
        </w:rPr>
      </w:pPr>
      <w:r>
        <w:rPr>
          <w:color w:val="212529"/>
          <w:sz w:val="24"/>
          <w:szCs w:val="24"/>
        </w:rPr>
        <w:t xml:space="preserve">12.3. Актуальная версия Политики в свободном доступе расположена в сети Интернет по адресу </w:t>
      </w:r>
      <w:r w:rsidR="00E26AB0" w:rsidRPr="00E26AB0">
        <w:rPr>
          <w:color w:val="212529"/>
          <w:sz w:val="24"/>
          <w:szCs w:val="24"/>
          <w:shd w:val="clear" w:color="auto" w:fill="FCF8E3"/>
        </w:rPr>
        <w:t>https://borovoe36.ru/</w:t>
      </w:r>
    </w:p>
    <w:p w14:paraId="2F3B607C" w14:textId="77777777" w:rsidR="00065AB9" w:rsidRDefault="00065AB9"/>
    <w:sectPr w:rsidR="00065AB9">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2C7DB0"/>
    <w:multiLevelType w:val="multilevel"/>
    <w:tmpl w:val="587A9612"/>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31B12B1"/>
    <w:multiLevelType w:val="multilevel"/>
    <w:tmpl w:val="8626D43C"/>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5A552A8E"/>
    <w:multiLevelType w:val="multilevel"/>
    <w:tmpl w:val="A9883106"/>
    <w:lvl w:ilvl="0">
      <w:start w:val="1"/>
      <w:numFmt w:val="bullet"/>
      <w:lvlText w:val=""/>
      <w:lvlJc w:val="left"/>
      <w:pPr>
        <w:ind w:left="720" w:hanging="360"/>
      </w:pPr>
      <w:rPr>
        <w:rFonts w:ascii="Arial" w:eastAsia="Arial" w:hAnsi="Arial" w:cs="Arial"/>
        <w:color w:val="212529"/>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5AB9"/>
    <w:rsid w:val="00065AB9"/>
    <w:rsid w:val="00237236"/>
    <w:rsid w:val="0033053C"/>
    <w:rsid w:val="00451524"/>
    <w:rsid w:val="00647767"/>
    <w:rsid w:val="00761C97"/>
    <w:rsid w:val="00E26A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58388E"/>
  <w15:docId w15:val="{E0CEC3BD-684F-4CB1-97A0-12445302F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ru" w:eastAsia="ru-RU"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unhideWhenUsed/>
    <w:qFormat/>
    <w:pPr>
      <w:keepNext/>
      <w:keepLines/>
      <w:spacing w:before="360" w:after="120"/>
      <w:outlineLvl w:val="1"/>
    </w:pPr>
    <w:rPr>
      <w:sz w:val="32"/>
      <w:szCs w:val="32"/>
    </w:rPr>
  </w:style>
  <w:style w:type="paragraph" w:styleId="3">
    <w:name w:val="heading 3"/>
    <w:basedOn w:val="a"/>
    <w:next w:val="a"/>
    <w:uiPriority w:val="9"/>
    <w:unhideWhenUsed/>
    <w:qFormat/>
    <w:pPr>
      <w:keepNext/>
      <w:keepLines/>
      <w:spacing w:before="320" w:after="80"/>
      <w:outlineLvl w:val="2"/>
    </w:pPr>
    <w:rPr>
      <w:color w:val="434343"/>
      <w:sz w:val="28"/>
      <w:szCs w:val="28"/>
    </w:rPr>
  </w:style>
  <w:style w:type="paragraph" w:styleId="4">
    <w:name w:val="heading 4"/>
    <w:basedOn w:val="a"/>
    <w:next w:val="a"/>
    <w:uiPriority w:val="9"/>
    <w:unhideWhenUsed/>
    <w:qFormat/>
    <w:pPr>
      <w:keepNext/>
      <w:keepLines/>
      <w:spacing w:before="280" w:after="80"/>
      <w:outlineLvl w:val="3"/>
    </w:pPr>
    <w:rPr>
      <w:color w:val="666666"/>
      <w:sz w:val="24"/>
      <w:szCs w:val="24"/>
    </w:rPr>
  </w:style>
  <w:style w:type="paragraph" w:styleId="5">
    <w:name w:val="heading 5"/>
    <w:basedOn w:val="a"/>
    <w:next w:val="a"/>
    <w:uiPriority w:val="9"/>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12</Pages>
  <Words>2720</Words>
  <Characters>15506</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User-PC210610</dc:creator>
  <cp:lastModifiedBy>bublikova.anuyta@yandex.ru</cp:lastModifiedBy>
  <cp:revision>3</cp:revision>
  <dcterms:created xsi:type="dcterms:W3CDTF">2024-11-12T07:28:00Z</dcterms:created>
  <dcterms:modified xsi:type="dcterms:W3CDTF">2025-03-25T08:01:00Z</dcterms:modified>
</cp:coreProperties>
</file>