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02" w:rsidRPr="00B63102" w:rsidRDefault="00B63102" w:rsidP="00B63102">
      <w:pPr>
        <w:shd w:val="clear" w:color="auto" w:fill="FFFFFF"/>
        <w:spacing w:after="2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при нажатии кнопки «Оставить заявку»/ «Отправить»/ «Позвонить мне» и др. соглашается на последующее использование персональных данных о нем, которое приравнивается к письменному согласию Пользователя на обработку его персональных данных. В качестве согласия могут выступать отправление заказной формы обратным звонком, оформление подписок и брони на рассматриваемом ресурсе.</w:t>
      </w:r>
    </w:p>
    <w:p w:rsidR="00B63102" w:rsidRPr="00395E30" w:rsidRDefault="00B63102" w:rsidP="00395E30">
      <w:pPr>
        <w:pStyle w:val="1800"/>
        <w:spacing w:before="0" w:beforeAutospacing="0" w:after="0" w:afterAutospacing="0"/>
      </w:pPr>
      <w:r w:rsidRPr="00B63102">
        <w:rPr>
          <w:rFonts w:ascii="Arial" w:hAnsi="Arial" w:cs="Arial"/>
          <w:b/>
          <w:bCs/>
          <w:color w:val="000000"/>
        </w:rPr>
        <w:t xml:space="preserve">Пользователь предоставляет </w:t>
      </w:r>
      <w:r w:rsidR="00395E30">
        <w:rPr>
          <w:rStyle w:val="docdata"/>
          <w:color w:val="000000"/>
        </w:rPr>
        <w:t>Общество с ограниченной ответственностью  «Специализированный застройщик «ВН Город»</w:t>
      </w:r>
      <w:r w:rsidR="00395E30" w:rsidRPr="00B63102">
        <w:rPr>
          <w:rFonts w:ascii="Arial" w:hAnsi="Arial" w:cs="Arial"/>
          <w:b/>
          <w:bCs/>
          <w:color w:val="000000"/>
        </w:rPr>
        <w:t xml:space="preserve"> </w:t>
      </w:r>
      <w:r w:rsidR="00395E30">
        <w:rPr>
          <w:rFonts w:ascii="Arial" w:hAnsi="Arial" w:cs="Arial"/>
          <w:b/>
          <w:bCs/>
          <w:color w:val="000000"/>
        </w:rPr>
        <w:t xml:space="preserve"> </w:t>
      </w:r>
      <w:r w:rsidRPr="00B63102">
        <w:rPr>
          <w:rFonts w:ascii="Arial" w:hAnsi="Arial" w:cs="Arial"/>
          <w:b/>
          <w:bCs/>
          <w:color w:val="000000"/>
        </w:rPr>
        <w:t xml:space="preserve">(ОГРН </w:t>
      </w:r>
      <w:r w:rsidR="00395E30" w:rsidRPr="00395E30">
        <w:rPr>
          <w:rFonts w:ascii="Arial" w:hAnsi="Arial" w:cs="Arial"/>
          <w:b/>
          <w:bCs/>
        </w:rPr>
        <w:t>1235000140407</w:t>
      </w:r>
      <w:r w:rsidRPr="00B63102">
        <w:rPr>
          <w:rFonts w:ascii="Arial" w:hAnsi="Arial" w:cs="Arial"/>
          <w:b/>
          <w:bCs/>
          <w:color w:val="000000"/>
        </w:rPr>
        <w:t xml:space="preserve">, ИНН </w:t>
      </w:r>
      <w:r w:rsidR="00395E30" w:rsidRPr="00395E30">
        <w:rPr>
          <w:rFonts w:ascii="Arial" w:hAnsi="Arial" w:cs="Arial"/>
          <w:b/>
          <w:bCs/>
        </w:rPr>
        <w:t>5032370349</w:t>
      </w:r>
      <w:r w:rsidRPr="00B63102">
        <w:rPr>
          <w:rFonts w:ascii="Arial" w:hAnsi="Arial" w:cs="Arial"/>
          <w:b/>
          <w:bCs/>
          <w:color w:val="000000"/>
        </w:rPr>
        <w:t xml:space="preserve">), далее </w:t>
      </w:r>
      <w:r w:rsidR="00395E30" w:rsidRPr="00395E30">
        <w:rPr>
          <w:rFonts w:ascii="Arial" w:hAnsi="Arial" w:cs="Arial"/>
          <w:b/>
          <w:bCs/>
        </w:rPr>
        <w:t>ООО «СЗ «ВН Город»</w:t>
      </w:r>
      <w:r w:rsidRPr="00B63102">
        <w:rPr>
          <w:rFonts w:ascii="Arial" w:hAnsi="Arial" w:cs="Arial"/>
          <w:b/>
          <w:bCs/>
          <w:color w:val="000000"/>
        </w:rPr>
        <w:t xml:space="preserve">, расположенному по адресу: </w:t>
      </w:r>
      <w:r w:rsidR="00395E30">
        <w:rPr>
          <w:color w:val="000000"/>
        </w:rPr>
        <w:t xml:space="preserve">143003, Московская область, г.о. Одинцовский,  г. Одинцово, Маршала Жукова </w:t>
      </w:r>
      <w:proofErr w:type="spellStart"/>
      <w:proofErr w:type="gramStart"/>
      <w:r w:rsidR="00395E30">
        <w:rPr>
          <w:color w:val="000000"/>
        </w:rPr>
        <w:t>ул</w:t>
      </w:r>
      <w:proofErr w:type="spellEnd"/>
      <w:proofErr w:type="gramEnd"/>
      <w:r w:rsidR="00395E30">
        <w:rPr>
          <w:color w:val="000000"/>
        </w:rPr>
        <w:t xml:space="preserve">, дом № 30, офис 32 </w:t>
      </w:r>
      <w:r w:rsidRPr="00B63102">
        <w:rPr>
          <w:rFonts w:ascii="Arial" w:hAnsi="Arial" w:cs="Arial"/>
          <w:b/>
          <w:bCs/>
          <w:color w:val="000000"/>
        </w:rPr>
        <w:t>и котор</w:t>
      </w:r>
      <w:r w:rsidR="00395E30">
        <w:rPr>
          <w:rFonts w:ascii="Arial" w:hAnsi="Arial" w:cs="Arial"/>
          <w:b/>
          <w:bCs/>
          <w:color w:val="000000"/>
        </w:rPr>
        <w:t xml:space="preserve">ому принадлежит интернет-ресурс </w:t>
      </w:r>
      <w:proofErr w:type="spellStart"/>
      <w:r w:rsidR="00395E30">
        <w:rPr>
          <w:rFonts w:ascii="Arial" w:hAnsi="Arial" w:cs="Arial"/>
          <w:b/>
          <w:bCs/>
          <w:color w:val="000000"/>
        </w:rPr>
        <w:t>олива-дом</w:t>
      </w:r>
      <w:r w:rsidRPr="00B63102">
        <w:rPr>
          <w:rFonts w:ascii="Arial" w:hAnsi="Arial" w:cs="Arial"/>
          <w:b/>
          <w:bCs/>
          <w:color w:val="000000"/>
        </w:rPr>
        <w:t>.рф</w:t>
      </w:r>
      <w:proofErr w:type="spellEnd"/>
      <w:r w:rsidRPr="00B63102">
        <w:rPr>
          <w:rFonts w:ascii="Arial" w:hAnsi="Arial" w:cs="Arial"/>
          <w:b/>
          <w:bCs/>
          <w:color w:val="000000"/>
        </w:rPr>
        <w:t xml:space="preserve"> (далее Сайт), право на обработку персональных данных при соблюдении следующих условий:</w:t>
      </w:r>
    </w:p>
    <w:p w:rsidR="00B63102" w:rsidRPr="00B63102" w:rsidRDefault="00B63102" w:rsidP="00B63102">
      <w:pPr>
        <w:numPr>
          <w:ilvl w:val="0"/>
          <w:numId w:val="1"/>
        </w:numPr>
        <w:shd w:val="clear" w:color="auto" w:fill="FFFFFF"/>
        <w:spacing w:after="273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пользователя означает, чт</w:t>
      </w:r>
      <w:proofErr w:type="gram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="00395E30" w:rsidRPr="00395E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ООО</w:t>
      </w:r>
      <w:proofErr w:type="gramEnd"/>
      <w:r w:rsidR="00395E30" w:rsidRPr="00395E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«СЗ «ВН Город»</w:t>
      </w:r>
      <w:r w:rsidR="00395E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вправе обрабатывать персональные данные </w:t>
      </w:r>
      <w:proofErr w:type="spell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задействуя</w:t>
      </w:r>
      <w:proofErr w:type="spellEnd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автоматизированные средства или же без их участия. Использованию подлежат следующие персональные данные о Пользователе:</w:t>
      </w:r>
    </w:p>
    <w:p w:rsidR="00B63102" w:rsidRPr="00B63102" w:rsidRDefault="00B63102" w:rsidP="00B63102">
      <w:pPr>
        <w:numPr>
          <w:ilvl w:val="0"/>
          <w:numId w:val="1"/>
        </w:numPr>
        <w:shd w:val="clear" w:color="auto" w:fill="FFFFFF"/>
        <w:spacing w:after="273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ФИО;</w:t>
      </w:r>
    </w:p>
    <w:p w:rsidR="00B63102" w:rsidRPr="00B63102" w:rsidRDefault="00B63102" w:rsidP="00B63102">
      <w:pPr>
        <w:numPr>
          <w:ilvl w:val="0"/>
          <w:numId w:val="1"/>
        </w:numPr>
        <w:shd w:val="clear" w:color="auto" w:fill="FFFFFF"/>
        <w:spacing w:after="273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почтовые ящики (</w:t>
      </w:r>
      <w:proofErr w:type="spell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email</w:t>
      </w:r>
      <w:proofErr w:type="spellEnd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B63102" w:rsidRPr="00B63102" w:rsidRDefault="00B63102" w:rsidP="00B63102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 номера.</w:t>
      </w:r>
    </w:p>
    <w:p w:rsidR="00B63102" w:rsidRPr="00B63102" w:rsidRDefault="00395E30" w:rsidP="00B63102">
      <w:pPr>
        <w:rPr>
          <w:lang w:eastAsia="ru-RU"/>
        </w:rPr>
      </w:pPr>
      <w:r w:rsidRPr="00395E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ООО «СЗ «ВН Город»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63102" w:rsidRPr="00B63102">
        <w:rPr>
          <w:lang w:eastAsia="ru-RU"/>
        </w:rPr>
        <w:t>также имеет право обрабатывать технические сведения, характеризующие процесс использования Сайта Пользователем сайта, в частности:</w:t>
      </w:r>
    </w:p>
    <w:p w:rsidR="00B63102" w:rsidRPr="00B63102" w:rsidRDefault="00B63102" w:rsidP="00B63102">
      <w:pPr>
        <w:rPr>
          <w:lang w:eastAsia="ru-RU"/>
        </w:rPr>
      </w:pPr>
      <w:r>
        <w:rPr>
          <w:lang w:eastAsia="ru-RU"/>
        </w:rPr>
        <w:t xml:space="preserve">- </w:t>
      </w:r>
      <w:r w:rsidRPr="00B63102">
        <w:rPr>
          <w:lang w:eastAsia="ru-RU"/>
        </w:rPr>
        <w:t xml:space="preserve">стандартные данные, автоматически получаемые </w:t>
      </w:r>
      <w:proofErr w:type="spellStart"/>
      <w:r w:rsidRPr="00B63102">
        <w:rPr>
          <w:lang w:eastAsia="ru-RU"/>
        </w:rPr>
        <w:t>http</w:t>
      </w:r>
      <w:proofErr w:type="spellEnd"/>
      <w:r w:rsidRPr="00B63102">
        <w:rPr>
          <w:lang w:eastAsia="ru-RU"/>
        </w:rPr>
        <w:t xml:space="preserve"> - сервером в ходе использования Сайта Пользователем сайта (IP - адрес, используемый для доступа к Сайту, вид используемой Пользователем сайта операционной системы, статистика посещений Посетителем сайта отдельных страниц Сайта);</w:t>
      </w:r>
    </w:p>
    <w:p w:rsidR="00B63102" w:rsidRPr="00B63102" w:rsidRDefault="00B63102" w:rsidP="00B63102">
      <w:pPr>
        <w:rPr>
          <w:lang w:eastAsia="ru-RU"/>
        </w:rPr>
      </w:pPr>
      <w:r>
        <w:rPr>
          <w:lang w:eastAsia="ru-RU"/>
        </w:rPr>
        <w:t xml:space="preserve">- </w:t>
      </w:r>
      <w:r w:rsidRPr="00B63102">
        <w:rPr>
          <w:lang w:eastAsia="ru-RU"/>
        </w:rPr>
        <w:t>информация, автоматически получаемая при доступе к Сайту с использованием закладок («</w:t>
      </w:r>
      <w:proofErr w:type="spellStart"/>
      <w:r w:rsidRPr="00B63102">
        <w:rPr>
          <w:lang w:eastAsia="ru-RU"/>
        </w:rPr>
        <w:t>cookies</w:t>
      </w:r>
      <w:proofErr w:type="spellEnd"/>
      <w:r w:rsidRPr="00B63102">
        <w:rPr>
          <w:lang w:eastAsia="ru-RU"/>
        </w:rPr>
        <w:t>»);</w:t>
      </w:r>
    </w:p>
    <w:p w:rsidR="00B63102" w:rsidRPr="00B63102" w:rsidRDefault="00B63102" w:rsidP="00B63102">
      <w:pPr>
        <w:rPr>
          <w:lang w:eastAsia="ru-RU"/>
        </w:rPr>
      </w:pPr>
      <w:r>
        <w:rPr>
          <w:lang w:eastAsia="ru-RU"/>
        </w:rPr>
        <w:t xml:space="preserve">- </w:t>
      </w:r>
      <w:r w:rsidRPr="00B63102">
        <w:rPr>
          <w:lang w:eastAsia="ru-RU"/>
        </w:rPr>
        <w:t>иные данные, характеризующие активность Пользователя сайта в ходе использования им Сайта.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Персональная информация о Пользователе может быть обработана с целью получения сводных сведений о пользователях ресурса в целях рекламы, во исполнение договора, заключенного с клиентами, партнерами, другими субъектами рассматриваемого правоотношения.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использования персональной информации о пользователе Оператор на основании норм федерального законодательства Российской Федерации вправе их: собирать, записывать, группировать, копить, хранить, обновлять, корректировать, использовать, обезличивать, удалять, уничтожать.</w:t>
      </w:r>
      <w:proofErr w:type="gramEnd"/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Пользователь соглашается на получение маркетинговых уведомлений, рекламных рассылок, приглашений на мероприятия посредством </w:t>
      </w:r>
      <w:proofErr w:type="spell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СМС-сообщений</w:t>
      </w:r>
      <w:proofErr w:type="spellEnd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электронных писем.</w:t>
      </w:r>
    </w:p>
    <w:p w:rsidR="00B63102" w:rsidRPr="00B63102" w:rsidRDefault="00395E30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E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ООО «СЗ «ВН Город»</w:t>
      </w:r>
      <w:r w:rsidR="00B63102"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передавать персональные данные о Пользователе строго с его согласия в порядке, установленном законодательством Российской Федерации, а также положениями договора с участием субъекта персональных данных.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Пользователь вправе отозвать свое согласие в письменной форме, направив отзыв по юридическому адресу </w:t>
      </w:r>
      <w:r w:rsidR="00395E30" w:rsidRPr="00395E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ООО «СЗ «ВН Город»</w:t>
      </w:r>
      <w:r w:rsidR="00395E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связавшись с его официальным представителем, при этом Оператор вправе продолжить обработку персональных данных без согласия Пользователя при наличии оснований, указанных в пунктах 2 - 11 части 1 статьи 6, части 2 статьи 10 и части 2 статьи 11 Федерального закона от 27.07.2006 N</w:t>
      </w:r>
      <w:proofErr w:type="gramEnd"/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152-ФЗ «О персональных данных».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Подтверждаю, что даю согласие свободно, руководствуясь доброй волей и личным интересом.</w:t>
      </w:r>
    </w:p>
    <w:p w:rsidR="00B63102" w:rsidRPr="00B63102" w:rsidRDefault="00B63102" w:rsidP="00B631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действительно до момента достижения цели обработки персональных данных, а также в рамках срока хранения личной информации, установленного законодательством Российской Федерации.</w:t>
      </w:r>
    </w:p>
    <w:p w:rsidR="002B176F" w:rsidRPr="00B63102" w:rsidRDefault="00B63102" w:rsidP="00B63102">
      <w:pPr>
        <w:shd w:val="clear" w:color="auto" w:fill="FFFFFF"/>
        <w:spacing w:line="0" w:lineRule="auto"/>
        <w:textAlignment w:val="center"/>
        <w:rPr>
          <w:rFonts w:ascii="Arial" w:eastAsia="Times New Roman" w:hAnsi="Arial" w:cs="Arial"/>
          <w:b/>
          <w:bCs/>
          <w:color w:val="FFFFFF"/>
          <w:spacing w:val="-9"/>
          <w:sz w:val="76"/>
          <w:szCs w:val="76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pacing w:val="-9"/>
          <w:sz w:val="76"/>
          <w:szCs w:val="76"/>
          <w:lang w:eastAsia="ru-RU"/>
        </w:rPr>
        <w:t xml:space="preserve">Свободная </w:t>
      </w:r>
      <w:proofErr w:type="spellStart"/>
      <w:r>
        <w:rPr>
          <w:rFonts w:ascii="Arial" w:eastAsia="Times New Roman" w:hAnsi="Arial" w:cs="Arial"/>
          <w:b/>
          <w:bCs/>
          <w:color w:val="FFFFFF"/>
          <w:spacing w:val="-9"/>
          <w:sz w:val="76"/>
          <w:szCs w:val="76"/>
          <w:lang w:eastAsia="ru-RU"/>
        </w:rPr>
        <w:t>планир</w:t>
      </w:r>
      <w:proofErr w:type="spellEnd"/>
    </w:p>
    <w:sectPr w:rsidR="002B176F" w:rsidRPr="00B63102" w:rsidSect="002B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BE2"/>
    <w:multiLevelType w:val="multilevel"/>
    <w:tmpl w:val="82F2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426B9"/>
    <w:multiLevelType w:val="multilevel"/>
    <w:tmpl w:val="968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23AA2"/>
    <w:multiLevelType w:val="multilevel"/>
    <w:tmpl w:val="446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102"/>
    <w:rsid w:val="002B176F"/>
    <w:rsid w:val="00395E30"/>
    <w:rsid w:val="00B63102"/>
    <w:rsid w:val="00D6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docdata">
    <w:name w:val="docdata"/>
    <w:aliases w:val="docy,v5,1772,bqiaagaaeyqcaaagiaiaaaprawaabd8daaaaaaaaaaaaaaaaaaaaaaaaaaaaaaaaaaaaaaaaaaaaaaaaaaaaaaaaaaaaaaaaaaaaaaaaaaaaaaaaaaaaaaaaaaaaaaaaaaaaaaaaaaaaaaaaaaaaaaaaaaaaaaaaaaaaaaaaaaaaaaaaaaaaaaaaaaaaaaaaaaaaaaaaaaaaaaaaaaaaaaaaaaaaaaaaaaaaaaaa"/>
    <w:basedOn w:val="a0"/>
    <w:rsid w:val="00395E30"/>
  </w:style>
  <w:style w:type="paragraph" w:customStyle="1" w:styleId="1800">
    <w:name w:val="1800"/>
    <w:aliases w:val="bqiaagaaeyqcaaagiaiaaaptawaabfsdaaaaaaaaaaaaaaaaaaaaaaaaaaaaaaaaaaaaaaaaaaaaaaaaaaaaaaaaaaaaaaaaaaaaaaaaaaaaaaaaaaaaaaaaaaaaaaaaaaaaaaaaaaaaaaaaaaaaaaaaaaaaaaaaaaaaaaaaaaaaaaaaaaaaaaaaaaaaaaaaaaaaaaaaaaaaaaaaaaaaaaaaaaaaaaaaaaaaaaaa"/>
    <w:basedOn w:val="a"/>
    <w:rsid w:val="0039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019">
                  <w:marLeft w:val="0"/>
                  <w:marRight w:val="0"/>
                  <w:marTop w:val="0"/>
                  <w:marBottom w:val="10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859">
                  <w:marLeft w:val="0"/>
                  <w:marRight w:val="0"/>
                  <w:marTop w:val="0"/>
                  <w:marBottom w:val="7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9076">
          <w:marLeft w:val="0"/>
          <w:marRight w:val="8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99301">
                                              <w:marLeft w:val="0"/>
                                              <w:marRight w:val="-76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4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2024-09-09T08:03:00Z</dcterms:created>
  <dcterms:modified xsi:type="dcterms:W3CDTF">2024-09-09T08:03:00Z</dcterms:modified>
</cp:coreProperties>
</file>